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AA" w:rsidRPr="007E231F" w:rsidRDefault="00E35BAA" w:rsidP="00E35BAA">
      <w:pPr>
        <w:autoSpaceDE w:val="0"/>
        <w:autoSpaceDN w:val="0"/>
        <w:adjustRightInd w:val="0"/>
        <w:spacing w:after="0"/>
        <w:jc w:val="left"/>
        <w:rPr>
          <w:rFonts w:ascii="Arial" w:hAnsi="Arial" w:cs="Arial"/>
          <w:b/>
          <w:bCs/>
          <w:sz w:val="20"/>
          <w:szCs w:val="20"/>
        </w:rPr>
      </w:pPr>
    </w:p>
    <w:p w:rsidR="00E35BAA" w:rsidRDefault="00E35BAA" w:rsidP="00E35BAA">
      <w:pPr>
        <w:autoSpaceDE w:val="0"/>
        <w:autoSpaceDN w:val="0"/>
        <w:adjustRightInd w:val="0"/>
        <w:spacing w:after="0"/>
        <w:jc w:val="left"/>
        <w:rPr>
          <w:rFonts w:ascii="Arial" w:hAnsi="Arial" w:cs="Arial"/>
          <w:b/>
          <w:bCs/>
          <w:sz w:val="16"/>
          <w:szCs w:val="16"/>
        </w:rPr>
      </w:pPr>
    </w:p>
    <w:p w:rsidR="00E35BAA" w:rsidRPr="007E231F" w:rsidRDefault="00E35BAA" w:rsidP="00A509CA">
      <w:pPr>
        <w:autoSpaceDE w:val="0"/>
        <w:autoSpaceDN w:val="0"/>
        <w:adjustRightInd w:val="0"/>
        <w:spacing w:after="0"/>
        <w:ind w:left="2124" w:firstLine="708"/>
        <w:jc w:val="left"/>
        <w:rPr>
          <w:rFonts w:ascii="Arial" w:hAnsi="Arial" w:cs="Arial"/>
          <w:b/>
          <w:bCs/>
          <w:sz w:val="20"/>
          <w:szCs w:val="20"/>
        </w:rPr>
      </w:pPr>
      <w:r w:rsidRPr="007E231F">
        <w:rPr>
          <w:rFonts w:ascii="Arial" w:hAnsi="Arial" w:cs="Arial"/>
          <w:b/>
          <w:bCs/>
          <w:sz w:val="20"/>
          <w:szCs w:val="20"/>
        </w:rPr>
        <w:t>AL</w:t>
      </w:r>
      <w:r w:rsidR="00A509CA" w:rsidRPr="007E231F">
        <w:rPr>
          <w:rFonts w:ascii="Arial" w:hAnsi="Arial" w:cs="Arial"/>
          <w:b/>
          <w:bCs/>
          <w:sz w:val="20"/>
          <w:szCs w:val="20"/>
        </w:rPr>
        <w:t>GEMENE VOORWAARDEN</w:t>
      </w:r>
      <w:r w:rsidR="001E2B29" w:rsidRPr="007E231F">
        <w:rPr>
          <w:rFonts w:ascii="Arial" w:hAnsi="Arial" w:cs="Arial"/>
          <w:b/>
          <w:bCs/>
          <w:sz w:val="20"/>
          <w:szCs w:val="20"/>
        </w:rPr>
        <w:t xml:space="preserve"> </w:t>
      </w:r>
    </w:p>
    <w:p w:rsidR="00A509CA" w:rsidRPr="007E231F" w:rsidRDefault="00A509CA" w:rsidP="00E35BAA">
      <w:pPr>
        <w:autoSpaceDE w:val="0"/>
        <w:autoSpaceDN w:val="0"/>
        <w:adjustRightInd w:val="0"/>
        <w:spacing w:after="0"/>
        <w:ind w:left="1416" w:firstLine="708"/>
        <w:jc w:val="left"/>
        <w:rPr>
          <w:rFonts w:ascii="Arial" w:hAnsi="Arial" w:cs="Arial"/>
          <w:b/>
          <w:bCs/>
          <w:sz w:val="20"/>
          <w:szCs w:val="20"/>
        </w:rPr>
      </w:pPr>
    </w:p>
    <w:p w:rsidR="00A509CA" w:rsidRPr="007E231F" w:rsidRDefault="00A509CA" w:rsidP="00E35BAA">
      <w:pPr>
        <w:autoSpaceDE w:val="0"/>
        <w:autoSpaceDN w:val="0"/>
        <w:adjustRightInd w:val="0"/>
        <w:spacing w:after="0"/>
        <w:ind w:left="1416" w:firstLine="708"/>
        <w:jc w:val="left"/>
        <w:rPr>
          <w:rFonts w:ascii="Arial" w:hAnsi="Arial" w:cs="Arial"/>
          <w:b/>
          <w:bCs/>
          <w:sz w:val="20"/>
          <w:szCs w:val="20"/>
        </w:rPr>
      </w:pPr>
    </w:p>
    <w:p w:rsidR="00E35BAA" w:rsidRPr="007E231F" w:rsidRDefault="00A509CA" w:rsidP="00E35BAA">
      <w:pPr>
        <w:autoSpaceDE w:val="0"/>
        <w:autoSpaceDN w:val="0"/>
        <w:adjustRightInd w:val="0"/>
        <w:spacing w:after="0"/>
        <w:jc w:val="left"/>
        <w:rPr>
          <w:rFonts w:ascii="Arial" w:hAnsi="Arial" w:cs="Arial"/>
          <w:b/>
          <w:sz w:val="20"/>
          <w:szCs w:val="20"/>
        </w:rPr>
      </w:pPr>
      <w:r w:rsidRPr="007E231F">
        <w:rPr>
          <w:rFonts w:ascii="Arial" w:hAnsi="Arial" w:cs="Arial"/>
          <w:b/>
          <w:sz w:val="20"/>
          <w:szCs w:val="20"/>
        </w:rPr>
        <w:t xml:space="preserve">Algemene voorwaarden van HP Asbestinventarisatie en Advies gevestigd en kantoorhoudende te (7861 CN) Oosterhesselen klamp 7 </w:t>
      </w:r>
    </w:p>
    <w:p w:rsidR="00E35BAA" w:rsidRPr="007E231F" w:rsidRDefault="00E35BAA"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 Algemeen</w:t>
      </w:r>
    </w:p>
    <w:p w:rsidR="00BC3823" w:rsidRPr="007E231F" w:rsidRDefault="00BC3823" w:rsidP="00A509C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1. </w:t>
      </w:r>
      <w:r w:rsidR="00E35BAA" w:rsidRPr="007E231F">
        <w:rPr>
          <w:rFonts w:ascii="Arial" w:hAnsi="Arial" w:cs="Arial"/>
          <w:sz w:val="20"/>
          <w:szCs w:val="20"/>
        </w:rPr>
        <w:t>Deze voorwaarden zijn van t</w:t>
      </w:r>
      <w:r w:rsidRPr="007E231F">
        <w:rPr>
          <w:rFonts w:ascii="Arial" w:hAnsi="Arial" w:cs="Arial"/>
          <w:sz w:val="20"/>
          <w:szCs w:val="20"/>
        </w:rPr>
        <w:t xml:space="preserve">oepassing op iedere aanbieding, </w:t>
      </w:r>
      <w:r w:rsidR="00E35BAA" w:rsidRPr="007E231F">
        <w:rPr>
          <w:rFonts w:ascii="Arial" w:hAnsi="Arial" w:cs="Arial"/>
          <w:sz w:val="20"/>
          <w:szCs w:val="20"/>
        </w:rPr>
        <w:t xml:space="preserve">offerte en overeenkomst </w:t>
      </w:r>
      <w:r w:rsidRPr="007E231F">
        <w:rPr>
          <w:rFonts w:ascii="Arial" w:hAnsi="Arial" w:cs="Arial"/>
          <w:sz w:val="20"/>
          <w:szCs w:val="20"/>
        </w:rPr>
        <w:t xml:space="preserve">tussen HP Asbestinventarisatie en Advies </w:t>
      </w:r>
      <w:r w:rsidR="00E35BAA" w:rsidRPr="007E231F">
        <w:rPr>
          <w:rFonts w:ascii="Arial" w:hAnsi="Arial" w:cs="Arial"/>
          <w:sz w:val="20"/>
          <w:szCs w:val="20"/>
        </w:rPr>
        <w:t>hierna te noemen: “Gebruiker”</w:t>
      </w:r>
      <w:r w:rsidRPr="007E231F">
        <w:rPr>
          <w:rFonts w:ascii="Arial" w:hAnsi="Arial" w:cs="Arial"/>
          <w:sz w:val="20"/>
          <w:szCs w:val="20"/>
        </w:rPr>
        <w:t xml:space="preserve">, en een Wederpartij waarop </w:t>
      </w:r>
      <w:r w:rsidR="00A225CE" w:rsidRPr="007E231F">
        <w:rPr>
          <w:rFonts w:ascii="Arial" w:hAnsi="Arial" w:cs="Arial"/>
          <w:sz w:val="20"/>
          <w:szCs w:val="20"/>
        </w:rPr>
        <w:t>g</w:t>
      </w:r>
      <w:r w:rsidR="00E35BAA" w:rsidRPr="007E231F">
        <w:rPr>
          <w:rFonts w:ascii="Arial" w:hAnsi="Arial" w:cs="Arial"/>
          <w:sz w:val="20"/>
          <w:szCs w:val="20"/>
        </w:rPr>
        <w:t>ebruiker deze voorwaarden van t</w:t>
      </w:r>
      <w:r w:rsidRPr="007E231F">
        <w:rPr>
          <w:rFonts w:ascii="Arial" w:hAnsi="Arial" w:cs="Arial"/>
          <w:sz w:val="20"/>
          <w:szCs w:val="20"/>
        </w:rPr>
        <w:t xml:space="preserve">oepassing heeft verklaard, voor </w:t>
      </w:r>
      <w:r w:rsidR="00E35BAA" w:rsidRPr="007E231F">
        <w:rPr>
          <w:rFonts w:ascii="Arial" w:hAnsi="Arial" w:cs="Arial"/>
          <w:sz w:val="20"/>
          <w:szCs w:val="20"/>
        </w:rPr>
        <w:t>zover van deze voorwaarden niet</w:t>
      </w:r>
      <w:r w:rsidRPr="007E231F">
        <w:rPr>
          <w:rFonts w:ascii="Arial" w:hAnsi="Arial" w:cs="Arial"/>
          <w:sz w:val="20"/>
          <w:szCs w:val="20"/>
        </w:rPr>
        <w:t xml:space="preserve"> door partijen uitdrukkelijk en </w:t>
      </w:r>
      <w:r w:rsidR="00E35BAA" w:rsidRPr="007E231F">
        <w:rPr>
          <w:rFonts w:ascii="Arial" w:hAnsi="Arial" w:cs="Arial"/>
          <w:sz w:val="20"/>
          <w:szCs w:val="20"/>
        </w:rPr>
        <w:t>schriftelijk is afgeweken.</w:t>
      </w:r>
    </w:p>
    <w:p w:rsidR="00BC3823" w:rsidRPr="007E231F" w:rsidRDefault="00E35BAA" w:rsidP="00BC3823">
      <w:pPr>
        <w:autoSpaceDE w:val="0"/>
        <w:autoSpaceDN w:val="0"/>
        <w:adjustRightInd w:val="0"/>
        <w:spacing w:after="0"/>
        <w:jc w:val="left"/>
        <w:rPr>
          <w:rFonts w:ascii="Arial" w:hAnsi="Arial" w:cs="Arial"/>
          <w:sz w:val="20"/>
          <w:szCs w:val="20"/>
        </w:rPr>
      </w:pPr>
      <w:r w:rsidRPr="007E231F">
        <w:rPr>
          <w:rFonts w:ascii="Arial" w:hAnsi="Arial" w:cs="Arial"/>
          <w:sz w:val="20"/>
          <w:szCs w:val="20"/>
        </w:rPr>
        <w:t>2</w:t>
      </w:r>
      <w:r w:rsidR="00BC3823" w:rsidRPr="007E231F">
        <w:rPr>
          <w:rFonts w:ascii="Arial" w:hAnsi="Arial" w:cs="Arial"/>
          <w:sz w:val="20"/>
          <w:szCs w:val="20"/>
        </w:rPr>
        <w:t xml:space="preserve">. </w:t>
      </w:r>
      <w:r w:rsidRPr="007E231F">
        <w:rPr>
          <w:rFonts w:ascii="Arial" w:hAnsi="Arial" w:cs="Arial"/>
          <w:sz w:val="20"/>
          <w:szCs w:val="20"/>
        </w:rPr>
        <w:t xml:space="preserve">De onderhavige voorwaarden </w:t>
      </w:r>
      <w:r w:rsidR="00BC3823" w:rsidRPr="007E231F">
        <w:rPr>
          <w:rFonts w:ascii="Arial" w:hAnsi="Arial" w:cs="Arial"/>
          <w:sz w:val="20"/>
          <w:szCs w:val="20"/>
        </w:rPr>
        <w:t xml:space="preserve">zijn eveneens van toepassing op </w:t>
      </w:r>
      <w:r w:rsidRPr="007E231F">
        <w:rPr>
          <w:rFonts w:ascii="Arial" w:hAnsi="Arial" w:cs="Arial"/>
          <w:sz w:val="20"/>
          <w:szCs w:val="20"/>
        </w:rPr>
        <w:t xml:space="preserve">overeenkomsten met Gebruiker, </w:t>
      </w:r>
      <w:r w:rsidR="00BC3823" w:rsidRPr="007E231F">
        <w:rPr>
          <w:rFonts w:ascii="Arial" w:hAnsi="Arial" w:cs="Arial"/>
          <w:sz w:val="20"/>
          <w:szCs w:val="20"/>
        </w:rPr>
        <w:t xml:space="preserve">voor de uitvoering waarvan door </w:t>
      </w:r>
      <w:r w:rsidR="00A225CE" w:rsidRPr="007E231F">
        <w:rPr>
          <w:rFonts w:ascii="Arial" w:hAnsi="Arial" w:cs="Arial"/>
          <w:sz w:val="20"/>
          <w:szCs w:val="20"/>
        </w:rPr>
        <w:t>g</w:t>
      </w:r>
      <w:r w:rsidRPr="007E231F">
        <w:rPr>
          <w:rFonts w:ascii="Arial" w:hAnsi="Arial" w:cs="Arial"/>
          <w:sz w:val="20"/>
          <w:szCs w:val="20"/>
        </w:rPr>
        <w:t>ebruiker derden dienen te worden betrokken.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Deze algemene voorwaarden z</w:t>
      </w:r>
      <w:r w:rsidR="00BC3823" w:rsidRPr="007E231F">
        <w:rPr>
          <w:rFonts w:ascii="Arial" w:hAnsi="Arial" w:cs="Arial"/>
          <w:sz w:val="20"/>
          <w:szCs w:val="20"/>
        </w:rPr>
        <w:t xml:space="preserve">ijn eveneens geschreven voor de </w:t>
      </w:r>
      <w:r w:rsidRPr="007E231F">
        <w:rPr>
          <w:rFonts w:ascii="Arial" w:hAnsi="Arial" w:cs="Arial"/>
          <w:sz w:val="20"/>
          <w:szCs w:val="20"/>
        </w:rPr>
        <w:t>medewerkers van Gebruiker en zijn directie.</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4. De toepasselijkheid </w:t>
      </w:r>
      <w:r w:rsidR="00BC3823" w:rsidRPr="007E231F">
        <w:rPr>
          <w:rFonts w:ascii="Arial" w:hAnsi="Arial" w:cs="Arial"/>
          <w:sz w:val="20"/>
          <w:szCs w:val="20"/>
        </w:rPr>
        <w:t xml:space="preserve">van eventuele inkoop- of andere </w:t>
      </w:r>
      <w:r w:rsidRPr="007E231F">
        <w:rPr>
          <w:rFonts w:ascii="Arial" w:hAnsi="Arial" w:cs="Arial"/>
          <w:sz w:val="20"/>
          <w:szCs w:val="20"/>
        </w:rPr>
        <w:t>voorwaarden van de Wederpartij wordt uitdrukkelijk van de hand</w:t>
      </w:r>
      <w:r w:rsidR="007E231F">
        <w:rPr>
          <w:rFonts w:ascii="Arial" w:hAnsi="Arial" w:cs="Arial"/>
          <w:sz w:val="20"/>
          <w:szCs w:val="20"/>
        </w:rPr>
        <w:t xml:space="preserve"> </w:t>
      </w:r>
      <w:r w:rsidRPr="007E231F">
        <w:rPr>
          <w:rFonts w:ascii="Arial" w:hAnsi="Arial" w:cs="Arial"/>
          <w:sz w:val="20"/>
          <w:szCs w:val="20"/>
        </w:rPr>
        <w:t>gewezen.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5. Indien één of meerdere </w:t>
      </w:r>
      <w:r w:rsidR="00BC3823" w:rsidRPr="007E231F">
        <w:rPr>
          <w:rFonts w:ascii="Arial" w:hAnsi="Arial" w:cs="Arial"/>
          <w:sz w:val="20"/>
          <w:szCs w:val="20"/>
        </w:rPr>
        <w:t xml:space="preserve">bepalingen in deze algemene </w:t>
      </w:r>
      <w:r w:rsidRPr="007E231F">
        <w:rPr>
          <w:rFonts w:ascii="Arial" w:hAnsi="Arial" w:cs="Arial"/>
          <w:sz w:val="20"/>
          <w:szCs w:val="20"/>
        </w:rPr>
        <w:t>voorwaarden op enig moment geheel of gedeeltelijk nietig zijn of</w:t>
      </w:r>
      <w:r w:rsidR="007E231F">
        <w:rPr>
          <w:rFonts w:ascii="Arial" w:hAnsi="Arial" w:cs="Arial"/>
          <w:sz w:val="20"/>
          <w:szCs w:val="20"/>
        </w:rPr>
        <w:t xml:space="preserve"> </w:t>
      </w:r>
      <w:r w:rsidRPr="007E231F">
        <w:rPr>
          <w:rFonts w:ascii="Arial" w:hAnsi="Arial" w:cs="Arial"/>
          <w:sz w:val="20"/>
          <w:szCs w:val="20"/>
        </w:rPr>
        <w:t>vernietigd mochten worden, d</w:t>
      </w:r>
      <w:r w:rsidR="00BC3823" w:rsidRPr="007E231F">
        <w:rPr>
          <w:rFonts w:ascii="Arial" w:hAnsi="Arial" w:cs="Arial"/>
          <w:sz w:val="20"/>
          <w:szCs w:val="20"/>
        </w:rPr>
        <w:t xml:space="preserve">an blijft het overigens in deze </w:t>
      </w:r>
      <w:r w:rsidRPr="007E231F">
        <w:rPr>
          <w:rFonts w:ascii="Arial" w:hAnsi="Arial" w:cs="Arial"/>
          <w:sz w:val="20"/>
          <w:szCs w:val="20"/>
        </w:rPr>
        <w:t>algemene voorwaarden bepaalde volledig van toepassing.</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Gebruiker en de Wederpartij </w:t>
      </w:r>
      <w:r w:rsidR="00BC3823" w:rsidRPr="007E231F">
        <w:rPr>
          <w:rFonts w:ascii="Arial" w:hAnsi="Arial" w:cs="Arial"/>
          <w:sz w:val="20"/>
          <w:szCs w:val="20"/>
        </w:rPr>
        <w:t xml:space="preserve">zullen alsdan in overleg treden </w:t>
      </w:r>
      <w:r w:rsidRPr="007E231F">
        <w:rPr>
          <w:rFonts w:ascii="Arial" w:hAnsi="Arial" w:cs="Arial"/>
          <w:sz w:val="20"/>
          <w:szCs w:val="20"/>
        </w:rPr>
        <w:t>teneinde nieuwe bepalingen ter vervanging van de nietige of</w:t>
      </w:r>
      <w:r w:rsidR="007E231F">
        <w:rPr>
          <w:rFonts w:ascii="Arial" w:hAnsi="Arial" w:cs="Arial"/>
          <w:sz w:val="20"/>
          <w:szCs w:val="20"/>
        </w:rPr>
        <w:t xml:space="preserve"> </w:t>
      </w:r>
      <w:r w:rsidRPr="007E231F">
        <w:rPr>
          <w:rFonts w:ascii="Arial" w:hAnsi="Arial" w:cs="Arial"/>
          <w:sz w:val="20"/>
          <w:szCs w:val="20"/>
        </w:rPr>
        <w:t>vernietigde bepalingen overe</w:t>
      </w:r>
      <w:r w:rsidR="00BC3823" w:rsidRPr="007E231F">
        <w:rPr>
          <w:rFonts w:ascii="Arial" w:hAnsi="Arial" w:cs="Arial"/>
          <w:sz w:val="20"/>
          <w:szCs w:val="20"/>
        </w:rPr>
        <w:t xml:space="preserve">en te komen, waarbij zoveel als </w:t>
      </w:r>
      <w:r w:rsidRPr="007E231F">
        <w:rPr>
          <w:rFonts w:ascii="Arial" w:hAnsi="Arial" w:cs="Arial"/>
          <w:sz w:val="20"/>
          <w:szCs w:val="20"/>
        </w:rPr>
        <w:t>mogelijk het doel en de strekking van de oorspronkelijke</w:t>
      </w:r>
      <w:r w:rsidR="007E231F">
        <w:rPr>
          <w:rFonts w:ascii="Arial" w:hAnsi="Arial" w:cs="Arial"/>
          <w:sz w:val="20"/>
          <w:szCs w:val="20"/>
        </w:rPr>
        <w:t xml:space="preserve"> </w:t>
      </w:r>
      <w:r w:rsidRPr="007E231F">
        <w:rPr>
          <w:rFonts w:ascii="Arial" w:hAnsi="Arial" w:cs="Arial"/>
          <w:sz w:val="20"/>
          <w:szCs w:val="20"/>
        </w:rPr>
        <w:t>bepalingen in acht wordt genomen.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Indien onduidelijkheid besta</w:t>
      </w:r>
      <w:r w:rsidR="00BC3823" w:rsidRPr="007E231F">
        <w:rPr>
          <w:rFonts w:ascii="Arial" w:hAnsi="Arial" w:cs="Arial"/>
          <w:sz w:val="20"/>
          <w:szCs w:val="20"/>
        </w:rPr>
        <w:t xml:space="preserve">at omtrent de uitleg van één of </w:t>
      </w:r>
      <w:r w:rsidRPr="007E231F">
        <w:rPr>
          <w:rFonts w:ascii="Arial" w:hAnsi="Arial" w:cs="Arial"/>
          <w:sz w:val="20"/>
          <w:szCs w:val="20"/>
        </w:rPr>
        <w:t>meerdere bepalingen van deze algemene voorwaarden, dan dient</w:t>
      </w:r>
      <w:r w:rsidR="007E231F">
        <w:rPr>
          <w:rFonts w:ascii="Arial" w:hAnsi="Arial" w:cs="Arial"/>
          <w:sz w:val="20"/>
          <w:szCs w:val="20"/>
        </w:rPr>
        <w:t xml:space="preserve"> </w:t>
      </w:r>
      <w:r w:rsidRPr="007E231F">
        <w:rPr>
          <w:rFonts w:ascii="Arial" w:hAnsi="Arial" w:cs="Arial"/>
          <w:sz w:val="20"/>
          <w:szCs w:val="20"/>
        </w:rPr>
        <w:t>de uitleg plaats te vinden ‘naar de geest’ van deze bepalingen.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7. Indien zich tussen partijen een situatie voordoet </w:t>
      </w:r>
      <w:r w:rsidR="00BC3823" w:rsidRPr="007E231F">
        <w:rPr>
          <w:rFonts w:ascii="Arial" w:hAnsi="Arial" w:cs="Arial"/>
          <w:sz w:val="20"/>
          <w:szCs w:val="20"/>
        </w:rPr>
        <w:t xml:space="preserve">die niet in deze </w:t>
      </w:r>
      <w:r w:rsidRPr="007E231F">
        <w:rPr>
          <w:rFonts w:ascii="Arial" w:hAnsi="Arial" w:cs="Arial"/>
          <w:sz w:val="20"/>
          <w:szCs w:val="20"/>
        </w:rPr>
        <w:t>algemene voorwaarden geregeld</w:t>
      </w:r>
      <w:r w:rsidR="00BC3823" w:rsidRPr="007E231F">
        <w:rPr>
          <w:rFonts w:ascii="Arial" w:hAnsi="Arial" w:cs="Arial"/>
          <w:sz w:val="20"/>
          <w:szCs w:val="20"/>
        </w:rPr>
        <w:t xml:space="preserve"> is, dan dient deze situatie te </w:t>
      </w:r>
      <w:r w:rsidRPr="007E231F">
        <w:rPr>
          <w:rFonts w:ascii="Arial" w:hAnsi="Arial" w:cs="Arial"/>
          <w:sz w:val="20"/>
          <w:szCs w:val="20"/>
        </w:rPr>
        <w:t xml:space="preserve">worden beoordeeld </w:t>
      </w:r>
      <w:r w:rsidR="00BC3823" w:rsidRPr="007E231F">
        <w:rPr>
          <w:rFonts w:ascii="Arial" w:hAnsi="Arial" w:cs="Arial"/>
          <w:sz w:val="20"/>
          <w:szCs w:val="20"/>
        </w:rPr>
        <w:t xml:space="preserve">naar de geest van deze algemene </w:t>
      </w:r>
      <w:r w:rsidRPr="007E231F">
        <w:rPr>
          <w:rFonts w:ascii="Arial" w:hAnsi="Arial" w:cs="Arial"/>
          <w:sz w:val="20"/>
          <w:szCs w:val="20"/>
        </w:rPr>
        <w:t>voorwaarden.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8. Indien Gebruiker niet s</w:t>
      </w:r>
      <w:r w:rsidR="00BC3823" w:rsidRPr="007E231F">
        <w:rPr>
          <w:rFonts w:ascii="Arial" w:hAnsi="Arial" w:cs="Arial"/>
          <w:sz w:val="20"/>
          <w:szCs w:val="20"/>
        </w:rPr>
        <w:t xml:space="preserve">teeds strikte naleving van deze </w:t>
      </w:r>
      <w:r w:rsidRPr="007E231F">
        <w:rPr>
          <w:rFonts w:ascii="Arial" w:hAnsi="Arial" w:cs="Arial"/>
          <w:sz w:val="20"/>
          <w:szCs w:val="20"/>
        </w:rPr>
        <w:t>voorwaarden verlangt, betekent dit niet dat de bepalingen daarvan</w:t>
      </w:r>
      <w:r w:rsidR="007E231F">
        <w:rPr>
          <w:rFonts w:ascii="Arial" w:hAnsi="Arial" w:cs="Arial"/>
          <w:sz w:val="20"/>
          <w:szCs w:val="20"/>
        </w:rPr>
        <w:t xml:space="preserve"> </w:t>
      </w:r>
      <w:r w:rsidRPr="007E231F">
        <w:rPr>
          <w:rFonts w:ascii="Arial" w:hAnsi="Arial" w:cs="Arial"/>
          <w:sz w:val="20"/>
          <w:szCs w:val="20"/>
        </w:rPr>
        <w:t>niet van toepassing zijn, of dat Gebrui</w:t>
      </w:r>
      <w:r w:rsidR="00BC3823" w:rsidRPr="007E231F">
        <w:rPr>
          <w:rFonts w:ascii="Arial" w:hAnsi="Arial" w:cs="Arial"/>
          <w:sz w:val="20"/>
          <w:szCs w:val="20"/>
        </w:rPr>
        <w:t xml:space="preserve">ker in enigerlei mate het recht </w:t>
      </w:r>
      <w:r w:rsidRPr="007E231F">
        <w:rPr>
          <w:rFonts w:ascii="Arial" w:hAnsi="Arial" w:cs="Arial"/>
          <w:sz w:val="20"/>
          <w:szCs w:val="20"/>
        </w:rPr>
        <w:t>zou verliezen om in andere gev</w:t>
      </w:r>
      <w:r w:rsidR="00BC3823" w:rsidRPr="007E231F">
        <w:rPr>
          <w:rFonts w:ascii="Arial" w:hAnsi="Arial" w:cs="Arial"/>
          <w:sz w:val="20"/>
          <w:szCs w:val="20"/>
        </w:rPr>
        <w:t xml:space="preserve">allen de stipte naleving van de </w:t>
      </w:r>
      <w:r w:rsidRPr="007E231F">
        <w:rPr>
          <w:rFonts w:ascii="Arial" w:hAnsi="Arial" w:cs="Arial"/>
          <w:sz w:val="20"/>
          <w:szCs w:val="20"/>
        </w:rPr>
        <w:t>bepalingen van deze voorwaarden te verlangen.</w:t>
      </w:r>
    </w:p>
    <w:p w:rsidR="00BC3823" w:rsidRPr="007E231F" w:rsidRDefault="00BC3823" w:rsidP="00E35BAA">
      <w:pPr>
        <w:autoSpaceDE w:val="0"/>
        <w:autoSpaceDN w:val="0"/>
        <w:adjustRightInd w:val="0"/>
        <w:spacing w:after="0"/>
        <w:jc w:val="left"/>
        <w:rPr>
          <w:rFonts w:ascii="Arial" w:hAnsi="Arial" w:cs="Arial"/>
          <w:b/>
          <w:bCs/>
          <w:sz w:val="20"/>
          <w:szCs w:val="20"/>
        </w:rPr>
      </w:pPr>
    </w:p>
    <w:p w:rsidR="00BC3823" w:rsidRPr="007E231F" w:rsidRDefault="00BC3823" w:rsidP="00E35BAA">
      <w:pPr>
        <w:autoSpaceDE w:val="0"/>
        <w:autoSpaceDN w:val="0"/>
        <w:adjustRightInd w:val="0"/>
        <w:spacing w:after="0"/>
        <w:jc w:val="left"/>
        <w:rPr>
          <w:rFonts w:ascii="Arial" w:hAnsi="Arial" w:cs="Arial"/>
          <w:b/>
          <w:bCs/>
          <w:sz w:val="20"/>
          <w:szCs w:val="20"/>
        </w:rPr>
      </w:pPr>
    </w:p>
    <w:p w:rsidR="00BC3823"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2 Offertes en aanbiedingen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Alle offertes en aanbiedingen van Gebr</w:t>
      </w:r>
      <w:r w:rsidR="00BC3823" w:rsidRPr="007E231F">
        <w:rPr>
          <w:rFonts w:ascii="Arial" w:hAnsi="Arial" w:cs="Arial"/>
          <w:sz w:val="20"/>
          <w:szCs w:val="20"/>
        </w:rPr>
        <w:t xml:space="preserve">uiker zijn vrijblijvend, tenzij </w:t>
      </w:r>
      <w:r w:rsidRPr="007E231F">
        <w:rPr>
          <w:rFonts w:ascii="Arial" w:hAnsi="Arial" w:cs="Arial"/>
          <w:sz w:val="20"/>
          <w:szCs w:val="20"/>
        </w:rPr>
        <w:t>in de offerte een termijn voor aanvaar</w:t>
      </w:r>
      <w:r w:rsidR="00BC3823" w:rsidRPr="007E231F">
        <w:rPr>
          <w:rFonts w:ascii="Arial" w:hAnsi="Arial" w:cs="Arial"/>
          <w:sz w:val="20"/>
          <w:szCs w:val="20"/>
        </w:rPr>
        <w:t xml:space="preserve">ding is gesteld. Een offerte of </w:t>
      </w:r>
      <w:r w:rsidRPr="007E231F">
        <w:rPr>
          <w:rFonts w:ascii="Arial" w:hAnsi="Arial" w:cs="Arial"/>
          <w:sz w:val="20"/>
          <w:szCs w:val="20"/>
        </w:rPr>
        <w:t xml:space="preserve">aanbieding vervalt indien het </w:t>
      </w:r>
      <w:r w:rsidR="00BC3823" w:rsidRPr="007E231F">
        <w:rPr>
          <w:rFonts w:ascii="Arial" w:hAnsi="Arial" w:cs="Arial"/>
          <w:sz w:val="20"/>
          <w:szCs w:val="20"/>
        </w:rPr>
        <w:t xml:space="preserve">product waarop de offerte of de </w:t>
      </w:r>
      <w:r w:rsidRPr="007E231F">
        <w:rPr>
          <w:rFonts w:ascii="Arial" w:hAnsi="Arial" w:cs="Arial"/>
          <w:sz w:val="20"/>
          <w:szCs w:val="20"/>
        </w:rPr>
        <w:t>aanbieding betrekking heeft in de t</w:t>
      </w:r>
      <w:r w:rsidR="00BC3823" w:rsidRPr="007E231F">
        <w:rPr>
          <w:rFonts w:ascii="Arial" w:hAnsi="Arial" w:cs="Arial"/>
          <w:sz w:val="20"/>
          <w:szCs w:val="20"/>
        </w:rPr>
        <w:t xml:space="preserve">ussentijd niet meer beschikbaar </w:t>
      </w:r>
      <w:r w:rsidRPr="007E231F">
        <w:rPr>
          <w:rFonts w:ascii="Arial" w:hAnsi="Arial" w:cs="Arial"/>
          <w:sz w:val="20"/>
          <w:szCs w:val="20"/>
        </w:rPr>
        <w:t>is.</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2 Gebruiker kan niet aan zijn </w:t>
      </w:r>
      <w:r w:rsidR="00BC3823" w:rsidRPr="007E231F">
        <w:rPr>
          <w:rFonts w:ascii="Arial" w:hAnsi="Arial" w:cs="Arial"/>
          <w:sz w:val="20"/>
          <w:szCs w:val="20"/>
        </w:rPr>
        <w:t xml:space="preserve">offertes of aanbiedingen worden </w:t>
      </w:r>
      <w:r w:rsidRPr="007E231F">
        <w:rPr>
          <w:rFonts w:ascii="Arial" w:hAnsi="Arial" w:cs="Arial"/>
          <w:sz w:val="20"/>
          <w:szCs w:val="20"/>
        </w:rPr>
        <w:t>gehouden indien de Wederpartij rede</w:t>
      </w:r>
      <w:r w:rsidR="00BC3823" w:rsidRPr="007E231F">
        <w:rPr>
          <w:rFonts w:ascii="Arial" w:hAnsi="Arial" w:cs="Arial"/>
          <w:sz w:val="20"/>
          <w:szCs w:val="20"/>
        </w:rPr>
        <w:t xml:space="preserve">lijkerwijs kan begrijpen dat de </w:t>
      </w:r>
      <w:r w:rsidRPr="007E231F">
        <w:rPr>
          <w:rFonts w:ascii="Arial" w:hAnsi="Arial" w:cs="Arial"/>
          <w:sz w:val="20"/>
          <w:szCs w:val="20"/>
        </w:rPr>
        <w:t>offertes of aanbiedingen, dan</w:t>
      </w:r>
      <w:r w:rsidR="00BC3823" w:rsidRPr="007E231F">
        <w:rPr>
          <w:rFonts w:ascii="Arial" w:hAnsi="Arial" w:cs="Arial"/>
          <w:sz w:val="20"/>
          <w:szCs w:val="20"/>
        </w:rPr>
        <w:t xml:space="preserve"> wel een onderdeel daarvan, een </w:t>
      </w:r>
      <w:r w:rsidRPr="007E231F">
        <w:rPr>
          <w:rFonts w:ascii="Arial" w:hAnsi="Arial" w:cs="Arial"/>
          <w:sz w:val="20"/>
          <w:szCs w:val="20"/>
        </w:rPr>
        <w:t>kennelijke vergissing of verschrijving bevat.</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3 De in een offerte of aanbieding </w:t>
      </w:r>
      <w:r w:rsidR="00BC3823" w:rsidRPr="007E231F">
        <w:rPr>
          <w:rFonts w:ascii="Arial" w:hAnsi="Arial" w:cs="Arial"/>
          <w:sz w:val="20"/>
          <w:szCs w:val="20"/>
        </w:rPr>
        <w:t xml:space="preserve">vermelde prijzen zijn </w:t>
      </w:r>
      <w:r w:rsidR="006551EB" w:rsidRPr="007E231F">
        <w:rPr>
          <w:rFonts w:ascii="Arial" w:hAnsi="Arial" w:cs="Arial"/>
          <w:sz w:val="20"/>
          <w:szCs w:val="20"/>
        </w:rPr>
        <w:t>ex</w:t>
      </w:r>
      <w:r w:rsidR="00BC3823" w:rsidRPr="007E231F">
        <w:rPr>
          <w:rFonts w:ascii="Arial" w:hAnsi="Arial" w:cs="Arial"/>
          <w:sz w:val="20"/>
          <w:szCs w:val="20"/>
        </w:rPr>
        <w:t xml:space="preserve">clusief </w:t>
      </w:r>
      <w:r w:rsidRPr="007E231F">
        <w:rPr>
          <w:rFonts w:ascii="Arial" w:hAnsi="Arial" w:cs="Arial"/>
          <w:sz w:val="20"/>
          <w:szCs w:val="20"/>
        </w:rPr>
        <w:t>BTW en andere heffingen van ove</w:t>
      </w:r>
      <w:r w:rsidR="00BC3823" w:rsidRPr="007E231F">
        <w:rPr>
          <w:rFonts w:ascii="Arial" w:hAnsi="Arial" w:cs="Arial"/>
          <w:sz w:val="20"/>
          <w:szCs w:val="20"/>
        </w:rPr>
        <w:t xml:space="preserve">rheidswege alsmede eventuele in </w:t>
      </w:r>
      <w:r w:rsidRPr="007E231F">
        <w:rPr>
          <w:rFonts w:ascii="Arial" w:hAnsi="Arial" w:cs="Arial"/>
          <w:sz w:val="20"/>
          <w:szCs w:val="20"/>
        </w:rPr>
        <w:t>het kader van de overeenk</w:t>
      </w:r>
      <w:r w:rsidR="00BC3823" w:rsidRPr="007E231F">
        <w:rPr>
          <w:rFonts w:ascii="Arial" w:hAnsi="Arial" w:cs="Arial"/>
          <w:sz w:val="20"/>
          <w:szCs w:val="20"/>
        </w:rPr>
        <w:t xml:space="preserve">omst te maken kosten, daaronder </w:t>
      </w:r>
      <w:r w:rsidRPr="007E231F">
        <w:rPr>
          <w:rFonts w:ascii="Arial" w:hAnsi="Arial" w:cs="Arial"/>
          <w:sz w:val="20"/>
          <w:szCs w:val="20"/>
        </w:rPr>
        <w:t xml:space="preserve">begrepen </w:t>
      </w:r>
      <w:r w:rsidR="00BC3823" w:rsidRPr="007E231F">
        <w:rPr>
          <w:rFonts w:ascii="Arial" w:hAnsi="Arial" w:cs="Arial"/>
          <w:sz w:val="20"/>
          <w:szCs w:val="20"/>
        </w:rPr>
        <w:t xml:space="preserve">reis- en verblijf-, verzend- en administratiekosten, tenzij </w:t>
      </w:r>
      <w:r w:rsidRPr="007E231F">
        <w:rPr>
          <w:rFonts w:ascii="Arial" w:hAnsi="Arial" w:cs="Arial"/>
          <w:sz w:val="20"/>
          <w:szCs w:val="20"/>
        </w:rPr>
        <w:t>anders aangegeven.</w:t>
      </w:r>
    </w:p>
    <w:p w:rsidR="00BC3823"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Indien de aanvaarding (al dan</w:t>
      </w:r>
      <w:r w:rsidR="00BC3823" w:rsidRPr="007E231F">
        <w:rPr>
          <w:rFonts w:ascii="Arial" w:hAnsi="Arial" w:cs="Arial"/>
          <w:sz w:val="20"/>
          <w:szCs w:val="20"/>
        </w:rPr>
        <w:t xml:space="preserve"> niet op ondergeschikte punten) </w:t>
      </w:r>
      <w:r w:rsidRPr="007E231F">
        <w:rPr>
          <w:rFonts w:ascii="Arial" w:hAnsi="Arial" w:cs="Arial"/>
          <w:sz w:val="20"/>
          <w:szCs w:val="20"/>
        </w:rPr>
        <w:t>afwijkt van het in de offerte of</w:t>
      </w:r>
      <w:r w:rsidR="00BC3823" w:rsidRPr="007E231F">
        <w:rPr>
          <w:rFonts w:ascii="Arial" w:hAnsi="Arial" w:cs="Arial"/>
          <w:sz w:val="20"/>
          <w:szCs w:val="20"/>
        </w:rPr>
        <w:t xml:space="preserve"> de aanbieding opgenomen aanbod  </w:t>
      </w:r>
      <w:r w:rsidRPr="007E231F">
        <w:rPr>
          <w:rFonts w:ascii="Arial" w:hAnsi="Arial" w:cs="Arial"/>
          <w:sz w:val="20"/>
          <w:szCs w:val="20"/>
        </w:rPr>
        <w:t>dan is Gebruiker daaraan niet</w:t>
      </w:r>
      <w:r w:rsidR="00BC3823" w:rsidRPr="007E231F">
        <w:rPr>
          <w:rFonts w:ascii="Arial" w:hAnsi="Arial" w:cs="Arial"/>
          <w:sz w:val="20"/>
          <w:szCs w:val="20"/>
        </w:rPr>
        <w:t xml:space="preserve"> gebonden. De overeenkomst komt </w:t>
      </w:r>
      <w:r w:rsidRPr="007E231F">
        <w:rPr>
          <w:rFonts w:ascii="Arial" w:hAnsi="Arial" w:cs="Arial"/>
          <w:sz w:val="20"/>
          <w:szCs w:val="20"/>
        </w:rPr>
        <w:t>dan niet</w:t>
      </w:r>
      <w:r w:rsidR="00BC3823" w:rsidRPr="007E231F">
        <w:rPr>
          <w:rFonts w:ascii="Arial" w:hAnsi="Arial" w:cs="Arial"/>
          <w:sz w:val="20"/>
          <w:szCs w:val="20"/>
        </w:rPr>
        <w:t xml:space="preserve"> overeenkomstig deze afwijkende </w:t>
      </w:r>
      <w:r w:rsidRPr="007E231F">
        <w:rPr>
          <w:rFonts w:ascii="Arial" w:hAnsi="Arial" w:cs="Arial"/>
          <w:sz w:val="20"/>
          <w:szCs w:val="20"/>
        </w:rPr>
        <w:t>aanvaardin</w:t>
      </w:r>
      <w:r w:rsidR="00BC3823" w:rsidRPr="007E231F">
        <w:rPr>
          <w:rFonts w:ascii="Arial" w:hAnsi="Arial" w:cs="Arial"/>
          <w:sz w:val="20"/>
          <w:szCs w:val="20"/>
        </w:rPr>
        <w:t xml:space="preserve">g tot stand, </w:t>
      </w:r>
      <w:r w:rsidRPr="007E231F">
        <w:rPr>
          <w:rFonts w:ascii="Arial" w:hAnsi="Arial" w:cs="Arial"/>
          <w:sz w:val="20"/>
          <w:szCs w:val="20"/>
        </w:rPr>
        <w:t>tenzij Gebruiker anders aangeeft.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Een samengestelde prijsopgave v</w:t>
      </w:r>
      <w:r w:rsidR="00BC3823" w:rsidRPr="007E231F">
        <w:rPr>
          <w:rFonts w:ascii="Arial" w:hAnsi="Arial" w:cs="Arial"/>
          <w:sz w:val="20"/>
          <w:szCs w:val="20"/>
        </w:rPr>
        <w:t xml:space="preserve">erplicht Gebruiker niet tot het </w:t>
      </w:r>
      <w:r w:rsidRPr="007E231F">
        <w:rPr>
          <w:rFonts w:ascii="Arial" w:hAnsi="Arial" w:cs="Arial"/>
          <w:sz w:val="20"/>
          <w:szCs w:val="20"/>
        </w:rPr>
        <w:t>verrichten van een ged</w:t>
      </w:r>
      <w:r w:rsidR="00BC3823" w:rsidRPr="007E231F">
        <w:rPr>
          <w:rFonts w:ascii="Arial" w:hAnsi="Arial" w:cs="Arial"/>
          <w:sz w:val="20"/>
          <w:szCs w:val="20"/>
        </w:rPr>
        <w:t xml:space="preserve">eelte van de opdracht tegen een </w:t>
      </w:r>
      <w:r w:rsidRPr="007E231F">
        <w:rPr>
          <w:rFonts w:ascii="Arial" w:hAnsi="Arial" w:cs="Arial"/>
          <w:sz w:val="20"/>
          <w:szCs w:val="20"/>
        </w:rPr>
        <w:t>overeenkomstig deel van de o</w:t>
      </w:r>
      <w:r w:rsidR="00BC3823" w:rsidRPr="007E231F">
        <w:rPr>
          <w:rFonts w:ascii="Arial" w:hAnsi="Arial" w:cs="Arial"/>
          <w:sz w:val="20"/>
          <w:szCs w:val="20"/>
        </w:rPr>
        <w:t xml:space="preserve">pgegeven prijs. Aanbiedingen of </w:t>
      </w:r>
      <w:r w:rsidRPr="007E231F">
        <w:rPr>
          <w:rFonts w:ascii="Arial" w:hAnsi="Arial" w:cs="Arial"/>
          <w:sz w:val="20"/>
          <w:szCs w:val="20"/>
        </w:rPr>
        <w:t>offertes gelden niet automatisch voor toekomstige orders.</w:t>
      </w:r>
    </w:p>
    <w:p w:rsidR="00BC3823" w:rsidRPr="007E231F" w:rsidRDefault="00BC3823"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 xml:space="preserve">Artikel 3 </w:t>
      </w:r>
      <w:r w:rsidR="000D2EC9" w:rsidRPr="007E231F">
        <w:rPr>
          <w:rFonts w:ascii="Arial" w:hAnsi="Arial" w:cs="Arial"/>
          <w:b/>
          <w:bCs/>
          <w:sz w:val="20"/>
          <w:szCs w:val="20"/>
        </w:rPr>
        <w:t>Contractduur</w:t>
      </w:r>
      <w:r w:rsidRPr="007E231F">
        <w:rPr>
          <w:rFonts w:ascii="Arial" w:hAnsi="Arial" w:cs="Arial"/>
          <w:b/>
          <w:bCs/>
          <w:sz w:val="20"/>
          <w:szCs w:val="20"/>
        </w:rPr>
        <w:t>; le</w:t>
      </w:r>
      <w:r w:rsidR="0041367F" w:rsidRPr="007E231F">
        <w:rPr>
          <w:rFonts w:ascii="Arial" w:hAnsi="Arial" w:cs="Arial"/>
          <w:b/>
          <w:bCs/>
          <w:sz w:val="20"/>
          <w:szCs w:val="20"/>
        </w:rPr>
        <w:t xml:space="preserve">veringstermijnen, uitvoering en </w:t>
      </w:r>
      <w:r w:rsidR="000D2EC9" w:rsidRPr="007E231F">
        <w:rPr>
          <w:rFonts w:ascii="Arial" w:hAnsi="Arial" w:cs="Arial"/>
          <w:b/>
          <w:bCs/>
          <w:sz w:val="20"/>
          <w:szCs w:val="20"/>
        </w:rPr>
        <w:t>wijziging overeenkomst</w:t>
      </w:r>
      <w:r w:rsidR="0041367F" w:rsidRPr="007E231F">
        <w:rPr>
          <w:rFonts w:ascii="Arial" w:hAnsi="Arial" w:cs="Arial"/>
          <w:b/>
          <w:bCs/>
          <w:sz w:val="20"/>
          <w:szCs w:val="20"/>
        </w:rPr>
        <w:t xml:space="preserve">; prijsverhoging; </w:t>
      </w:r>
      <w:r w:rsidRPr="007E231F">
        <w:rPr>
          <w:rFonts w:ascii="Arial" w:hAnsi="Arial" w:cs="Arial"/>
          <w:b/>
          <w:bCs/>
          <w:sz w:val="20"/>
          <w:szCs w:val="20"/>
        </w:rPr>
        <w:t>annuleringsvoorwaarden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De overeenkomst tussen Ge</w:t>
      </w:r>
      <w:r w:rsidR="0041367F" w:rsidRPr="007E231F">
        <w:rPr>
          <w:rFonts w:ascii="Arial" w:hAnsi="Arial" w:cs="Arial"/>
          <w:sz w:val="20"/>
          <w:szCs w:val="20"/>
        </w:rPr>
        <w:t xml:space="preserve">bruiker en de Wederpartij wordt </w:t>
      </w:r>
      <w:r w:rsidRPr="007E231F">
        <w:rPr>
          <w:rFonts w:ascii="Arial" w:hAnsi="Arial" w:cs="Arial"/>
          <w:sz w:val="20"/>
          <w:szCs w:val="20"/>
        </w:rPr>
        <w:t>aangegaan voor onbepaalde tijd, tenzij uit de aard van de</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overeenkomst anders voortvloeit of i</w:t>
      </w:r>
      <w:r w:rsidR="0041367F" w:rsidRPr="007E231F">
        <w:rPr>
          <w:rFonts w:ascii="Arial" w:hAnsi="Arial" w:cs="Arial"/>
          <w:sz w:val="20"/>
          <w:szCs w:val="20"/>
        </w:rPr>
        <w:t xml:space="preserve">ndien partijen uitdrukkelijk en </w:t>
      </w:r>
      <w:r w:rsidRPr="007E231F">
        <w:rPr>
          <w:rFonts w:ascii="Arial" w:hAnsi="Arial" w:cs="Arial"/>
          <w:sz w:val="20"/>
          <w:szCs w:val="20"/>
        </w:rPr>
        <w:t>schriftelijk anders overeenkomen.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Is voor de voltooiing van be</w:t>
      </w:r>
      <w:r w:rsidR="000D2EC9" w:rsidRPr="007E231F">
        <w:rPr>
          <w:rFonts w:ascii="Arial" w:hAnsi="Arial" w:cs="Arial"/>
          <w:sz w:val="20"/>
          <w:szCs w:val="20"/>
        </w:rPr>
        <w:t xml:space="preserve">paalde werkzaamheden of voor de </w:t>
      </w:r>
      <w:r w:rsidRPr="007E231F">
        <w:rPr>
          <w:rFonts w:ascii="Arial" w:hAnsi="Arial" w:cs="Arial"/>
          <w:sz w:val="20"/>
          <w:szCs w:val="20"/>
        </w:rPr>
        <w:t>levering van bepaalde z</w:t>
      </w:r>
      <w:r w:rsidR="000D2EC9" w:rsidRPr="007E231F">
        <w:rPr>
          <w:rFonts w:ascii="Arial" w:hAnsi="Arial" w:cs="Arial"/>
          <w:sz w:val="20"/>
          <w:szCs w:val="20"/>
        </w:rPr>
        <w:t xml:space="preserve">aken en/of diensten een termijn </w:t>
      </w:r>
      <w:r w:rsidRPr="007E231F">
        <w:rPr>
          <w:rFonts w:ascii="Arial" w:hAnsi="Arial" w:cs="Arial"/>
          <w:sz w:val="20"/>
          <w:szCs w:val="20"/>
        </w:rPr>
        <w:t>overeengekomen of opgegeve</w:t>
      </w:r>
      <w:r w:rsidR="000D2EC9" w:rsidRPr="007E231F">
        <w:rPr>
          <w:rFonts w:ascii="Arial" w:hAnsi="Arial" w:cs="Arial"/>
          <w:sz w:val="20"/>
          <w:szCs w:val="20"/>
        </w:rPr>
        <w:t xml:space="preserve">n, dan is dit nimmer een fatale </w:t>
      </w:r>
      <w:r w:rsidRPr="007E231F">
        <w:rPr>
          <w:rFonts w:ascii="Arial" w:hAnsi="Arial" w:cs="Arial"/>
          <w:sz w:val="20"/>
          <w:szCs w:val="20"/>
        </w:rPr>
        <w:t>termijn. Bij overschrijding van een termijn dient de Wederpartij</w:t>
      </w:r>
      <w:r w:rsidR="007E231F">
        <w:rPr>
          <w:rFonts w:ascii="Arial" w:hAnsi="Arial" w:cs="Arial"/>
          <w:sz w:val="20"/>
          <w:szCs w:val="20"/>
        </w:rPr>
        <w:t xml:space="preserve"> </w:t>
      </w:r>
      <w:r w:rsidRPr="007E231F">
        <w:rPr>
          <w:rFonts w:ascii="Arial" w:hAnsi="Arial" w:cs="Arial"/>
          <w:sz w:val="20"/>
          <w:szCs w:val="20"/>
        </w:rPr>
        <w:t>Gebruiker derhalve schriftelijk in gebr</w:t>
      </w:r>
      <w:r w:rsidR="000D2EC9" w:rsidRPr="007E231F">
        <w:rPr>
          <w:rFonts w:ascii="Arial" w:hAnsi="Arial" w:cs="Arial"/>
          <w:sz w:val="20"/>
          <w:szCs w:val="20"/>
        </w:rPr>
        <w:t xml:space="preserve">eke te stellen. Gebruiker dient </w:t>
      </w:r>
      <w:r w:rsidRPr="007E231F">
        <w:rPr>
          <w:rFonts w:ascii="Arial" w:hAnsi="Arial" w:cs="Arial"/>
          <w:sz w:val="20"/>
          <w:szCs w:val="20"/>
        </w:rPr>
        <w:t>daarbij een redelijke termijn te worden geboden om alsnog</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lastRenderedPageBreak/>
        <w:t>uitvoering te geven aan de overeenkomst.</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3. Gebruiker heeft het recht </w:t>
      </w:r>
      <w:r w:rsidR="000D2EC9" w:rsidRPr="007E231F">
        <w:rPr>
          <w:rFonts w:ascii="Arial" w:hAnsi="Arial" w:cs="Arial"/>
          <w:sz w:val="20"/>
          <w:szCs w:val="20"/>
        </w:rPr>
        <w:t xml:space="preserve">bepaalde werkzaamheden te laten </w:t>
      </w:r>
      <w:r w:rsidRPr="007E231F">
        <w:rPr>
          <w:rFonts w:ascii="Arial" w:hAnsi="Arial" w:cs="Arial"/>
          <w:sz w:val="20"/>
          <w:szCs w:val="20"/>
        </w:rPr>
        <w:t>verrichten door derden.</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Gebruiker is gerechtigd de over</w:t>
      </w:r>
      <w:r w:rsidR="000D2EC9" w:rsidRPr="007E231F">
        <w:rPr>
          <w:rFonts w:ascii="Arial" w:hAnsi="Arial" w:cs="Arial"/>
          <w:sz w:val="20"/>
          <w:szCs w:val="20"/>
        </w:rPr>
        <w:t xml:space="preserve">eenkomst in verschillende fasen </w:t>
      </w:r>
      <w:r w:rsidRPr="007E231F">
        <w:rPr>
          <w:rFonts w:ascii="Arial" w:hAnsi="Arial" w:cs="Arial"/>
          <w:sz w:val="20"/>
          <w:szCs w:val="20"/>
        </w:rPr>
        <w:t>uit te voeren en het aldus uitge</w:t>
      </w:r>
      <w:r w:rsidR="000D2EC9" w:rsidRPr="007E231F">
        <w:rPr>
          <w:rFonts w:ascii="Arial" w:hAnsi="Arial" w:cs="Arial"/>
          <w:sz w:val="20"/>
          <w:szCs w:val="20"/>
        </w:rPr>
        <w:t xml:space="preserve">voerde gedeelte afzonderlijk te </w:t>
      </w:r>
      <w:r w:rsidRPr="007E231F">
        <w:rPr>
          <w:rFonts w:ascii="Arial" w:hAnsi="Arial" w:cs="Arial"/>
          <w:sz w:val="20"/>
          <w:szCs w:val="20"/>
        </w:rPr>
        <w:t>factureren.</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Indien de overeenkomst in fasen</w:t>
      </w:r>
      <w:r w:rsidR="000D2EC9" w:rsidRPr="007E231F">
        <w:rPr>
          <w:rFonts w:ascii="Arial" w:hAnsi="Arial" w:cs="Arial"/>
          <w:sz w:val="20"/>
          <w:szCs w:val="20"/>
        </w:rPr>
        <w:t xml:space="preserve"> wordt uitgevoerd kan Gebruiker </w:t>
      </w:r>
      <w:r w:rsidRPr="007E231F">
        <w:rPr>
          <w:rFonts w:ascii="Arial" w:hAnsi="Arial" w:cs="Arial"/>
          <w:sz w:val="20"/>
          <w:szCs w:val="20"/>
        </w:rPr>
        <w:t>de uitvoering van die onderdelen di</w:t>
      </w:r>
      <w:r w:rsidR="000D2EC9" w:rsidRPr="007E231F">
        <w:rPr>
          <w:rFonts w:ascii="Arial" w:hAnsi="Arial" w:cs="Arial"/>
          <w:sz w:val="20"/>
          <w:szCs w:val="20"/>
        </w:rPr>
        <w:t xml:space="preserve">e tot een volgende fase behoren </w:t>
      </w:r>
      <w:r w:rsidRPr="007E231F">
        <w:rPr>
          <w:rFonts w:ascii="Arial" w:hAnsi="Arial" w:cs="Arial"/>
          <w:sz w:val="20"/>
          <w:szCs w:val="20"/>
        </w:rPr>
        <w:t>opschorten totdat de Wederpart</w:t>
      </w:r>
      <w:r w:rsidR="000D2EC9" w:rsidRPr="007E231F">
        <w:rPr>
          <w:rFonts w:ascii="Arial" w:hAnsi="Arial" w:cs="Arial"/>
          <w:sz w:val="20"/>
          <w:szCs w:val="20"/>
        </w:rPr>
        <w:t xml:space="preserve">ij de resultaten van de daaraan </w:t>
      </w:r>
      <w:r w:rsidRPr="007E231F">
        <w:rPr>
          <w:rFonts w:ascii="Arial" w:hAnsi="Arial" w:cs="Arial"/>
          <w:sz w:val="20"/>
          <w:szCs w:val="20"/>
        </w:rPr>
        <w:t>voorafgaande fase schriftelijk heeft goedgekeurd.</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Indien Gebruiker gegevens beh</w:t>
      </w:r>
      <w:r w:rsidR="000D2EC9" w:rsidRPr="007E231F">
        <w:rPr>
          <w:rFonts w:ascii="Arial" w:hAnsi="Arial" w:cs="Arial"/>
          <w:sz w:val="20"/>
          <w:szCs w:val="20"/>
        </w:rPr>
        <w:t xml:space="preserve">oeft van de Wederpartij voor de </w:t>
      </w:r>
      <w:r w:rsidRPr="007E231F">
        <w:rPr>
          <w:rFonts w:ascii="Arial" w:hAnsi="Arial" w:cs="Arial"/>
          <w:sz w:val="20"/>
          <w:szCs w:val="20"/>
        </w:rPr>
        <w:t>uitvoering van de overeenkomst, v</w:t>
      </w:r>
      <w:r w:rsidR="000D2EC9" w:rsidRPr="007E231F">
        <w:rPr>
          <w:rFonts w:ascii="Arial" w:hAnsi="Arial" w:cs="Arial"/>
          <w:sz w:val="20"/>
          <w:szCs w:val="20"/>
        </w:rPr>
        <w:t xml:space="preserve">angt de uitvoeringstermijn niet </w:t>
      </w:r>
      <w:r w:rsidRPr="007E231F">
        <w:rPr>
          <w:rFonts w:ascii="Arial" w:hAnsi="Arial" w:cs="Arial"/>
          <w:sz w:val="20"/>
          <w:szCs w:val="20"/>
        </w:rPr>
        <w:t>eerder aan dan nadat de Wederpa</w:t>
      </w:r>
      <w:r w:rsidR="000D2EC9" w:rsidRPr="007E231F">
        <w:rPr>
          <w:rFonts w:ascii="Arial" w:hAnsi="Arial" w:cs="Arial"/>
          <w:sz w:val="20"/>
          <w:szCs w:val="20"/>
        </w:rPr>
        <w:t xml:space="preserve">rtij deze juist en volledig aan </w:t>
      </w:r>
      <w:r w:rsidRPr="007E231F">
        <w:rPr>
          <w:rFonts w:ascii="Arial" w:hAnsi="Arial" w:cs="Arial"/>
          <w:sz w:val="20"/>
          <w:szCs w:val="20"/>
        </w:rPr>
        <w:t>Gebruiker ter beschikking heeft gesteld.</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7. Indien tijdens de uitvoering van</w:t>
      </w:r>
      <w:r w:rsidR="000D2EC9" w:rsidRPr="007E231F">
        <w:rPr>
          <w:rFonts w:ascii="Arial" w:hAnsi="Arial" w:cs="Arial"/>
          <w:sz w:val="20"/>
          <w:szCs w:val="20"/>
        </w:rPr>
        <w:t xml:space="preserve"> de overeenkomst blijkt dat het </w:t>
      </w:r>
      <w:r w:rsidRPr="007E231F">
        <w:rPr>
          <w:rFonts w:ascii="Arial" w:hAnsi="Arial" w:cs="Arial"/>
          <w:sz w:val="20"/>
          <w:szCs w:val="20"/>
        </w:rPr>
        <w:t>voor een behoorlijke uitvoering daa</w:t>
      </w:r>
      <w:r w:rsidR="000D2EC9" w:rsidRPr="007E231F">
        <w:rPr>
          <w:rFonts w:ascii="Arial" w:hAnsi="Arial" w:cs="Arial"/>
          <w:sz w:val="20"/>
          <w:szCs w:val="20"/>
        </w:rPr>
        <w:t xml:space="preserve">rvan noodzakelijk is om deze te </w:t>
      </w:r>
      <w:r w:rsidRPr="007E231F">
        <w:rPr>
          <w:rFonts w:ascii="Arial" w:hAnsi="Arial" w:cs="Arial"/>
          <w:sz w:val="20"/>
          <w:szCs w:val="20"/>
        </w:rPr>
        <w:t xml:space="preserve">wijzigen of aan te vullen, dan zullen </w:t>
      </w:r>
      <w:r w:rsidR="000D2EC9" w:rsidRPr="007E231F">
        <w:rPr>
          <w:rFonts w:ascii="Arial" w:hAnsi="Arial" w:cs="Arial"/>
          <w:sz w:val="20"/>
          <w:szCs w:val="20"/>
        </w:rPr>
        <w:t xml:space="preserve">partijen tijdig en in onderling </w:t>
      </w:r>
      <w:r w:rsidRPr="007E231F">
        <w:rPr>
          <w:rFonts w:ascii="Arial" w:hAnsi="Arial" w:cs="Arial"/>
          <w:sz w:val="20"/>
          <w:szCs w:val="20"/>
        </w:rPr>
        <w:t>overleg tot aanpassing van de o</w:t>
      </w:r>
      <w:r w:rsidR="000D2EC9" w:rsidRPr="007E231F">
        <w:rPr>
          <w:rFonts w:ascii="Arial" w:hAnsi="Arial" w:cs="Arial"/>
          <w:sz w:val="20"/>
          <w:szCs w:val="20"/>
        </w:rPr>
        <w:t xml:space="preserve">vereenkomst overgaan. Indien de </w:t>
      </w:r>
      <w:r w:rsidRPr="007E231F">
        <w:rPr>
          <w:rFonts w:ascii="Arial" w:hAnsi="Arial" w:cs="Arial"/>
          <w:sz w:val="20"/>
          <w:szCs w:val="20"/>
        </w:rPr>
        <w:t xml:space="preserve">aard, omvang of inhoud van </w:t>
      </w:r>
      <w:r w:rsidR="000D2EC9" w:rsidRPr="007E231F">
        <w:rPr>
          <w:rFonts w:ascii="Arial" w:hAnsi="Arial" w:cs="Arial"/>
          <w:sz w:val="20"/>
          <w:szCs w:val="20"/>
        </w:rPr>
        <w:t xml:space="preserve">de overeenkomst, al dan niet op </w:t>
      </w:r>
      <w:r w:rsidRPr="007E231F">
        <w:rPr>
          <w:rFonts w:ascii="Arial" w:hAnsi="Arial" w:cs="Arial"/>
          <w:sz w:val="20"/>
          <w:szCs w:val="20"/>
        </w:rPr>
        <w:t xml:space="preserve">verzoek of aanwijzing van </w:t>
      </w:r>
      <w:r w:rsidR="000D2EC9" w:rsidRPr="007E231F">
        <w:rPr>
          <w:rFonts w:ascii="Arial" w:hAnsi="Arial" w:cs="Arial"/>
          <w:sz w:val="20"/>
          <w:szCs w:val="20"/>
        </w:rPr>
        <w:t xml:space="preserve">de Wederpartij, van de bevoegde </w:t>
      </w:r>
      <w:r w:rsidRPr="007E231F">
        <w:rPr>
          <w:rFonts w:ascii="Arial" w:hAnsi="Arial" w:cs="Arial"/>
          <w:sz w:val="20"/>
          <w:szCs w:val="20"/>
        </w:rPr>
        <w:t>instanties et cetera, wordt gewijz</w:t>
      </w:r>
      <w:r w:rsidR="000D2EC9" w:rsidRPr="007E231F">
        <w:rPr>
          <w:rFonts w:ascii="Arial" w:hAnsi="Arial" w:cs="Arial"/>
          <w:sz w:val="20"/>
          <w:szCs w:val="20"/>
        </w:rPr>
        <w:t xml:space="preserve">igd en de overeenkomst daardoor </w:t>
      </w:r>
      <w:r w:rsidRPr="007E231F">
        <w:rPr>
          <w:rFonts w:ascii="Arial" w:hAnsi="Arial" w:cs="Arial"/>
          <w:sz w:val="20"/>
          <w:szCs w:val="20"/>
        </w:rPr>
        <w:t>in kwalitatief en / of kwantitatief opzic</w:t>
      </w:r>
      <w:r w:rsidR="000D2EC9" w:rsidRPr="007E231F">
        <w:rPr>
          <w:rFonts w:ascii="Arial" w:hAnsi="Arial" w:cs="Arial"/>
          <w:sz w:val="20"/>
          <w:szCs w:val="20"/>
        </w:rPr>
        <w:t xml:space="preserve">ht wordt gewijzigd, dan kan dit </w:t>
      </w:r>
      <w:r w:rsidRPr="007E231F">
        <w:rPr>
          <w:rFonts w:ascii="Arial" w:hAnsi="Arial" w:cs="Arial"/>
          <w:sz w:val="20"/>
          <w:szCs w:val="20"/>
        </w:rPr>
        <w:t>cons</w:t>
      </w:r>
      <w:r w:rsidR="00A509CA" w:rsidRPr="007E231F">
        <w:rPr>
          <w:rFonts w:ascii="Arial" w:hAnsi="Arial" w:cs="Arial"/>
          <w:sz w:val="20"/>
          <w:szCs w:val="20"/>
        </w:rPr>
        <w:t>equenties hebben voor hetgeen Oo</w:t>
      </w:r>
      <w:r w:rsidRPr="007E231F">
        <w:rPr>
          <w:rFonts w:ascii="Arial" w:hAnsi="Arial" w:cs="Arial"/>
          <w:sz w:val="20"/>
          <w:szCs w:val="20"/>
        </w:rPr>
        <w:t>rspronkelijk</w:t>
      </w:r>
      <w:r w:rsidR="007E231F">
        <w:rPr>
          <w:rFonts w:ascii="Arial" w:hAnsi="Arial" w:cs="Arial"/>
          <w:sz w:val="20"/>
          <w:szCs w:val="20"/>
        </w:rPr>
        <w:t xml:space="preserve"> </w:t>
      </w:r>
      <w:r w:rsidRPr="007E231F">
        <w:rPr>
          <w:rFonts w:ascii="Arial" w:hAnsi="Arial" w:cs="Arial"/>
          <w:sz w:val="20"/>
          <w:szCs w:val="20"/>
        </w:rPr>
        <w:t>overeengekomen werd. Daardoor kan het oorspronkelijk</w:t>
      </w:r>
      <w:r w:rsidR="000D2EC9" w:rsidRPr="007E231F">
        <w:rPr>
          <w:rFonts w:ascii="Arial" w:hAnsi="Arial" w:cs="Arial"/>
          <w:sz w:val="20"/>
          <w:szCs w:val="20"/>
        </w:rPr>
        <w:t xml:space="preserve"> </w:t>
      </w:r>
      <w:r w:rsidRPr="007E231F">
        <w:rPr>
          <w:rFonts w:ascii="Arial" w:hAnsi="Arial" w:cs="Arial"/>
          <w:sz w:val="20"/>
          <w:szCs w:val="20"/>
        </w:rPr>
        <w:t>overeengekomen bedrag worden verhoogd of verlaagd. Gebruiker</w:t>
      </w:r>
      <w:r w:rsidR="007E231F">
        <w:rPr>
          <w:rFonts w:ascii="Arial" w:hAnsi="Arial" w:cs="Arial"/>
          <w:sz w:val="20"/>
          <w:szCs w:val="20"/>
        </w:rPr>
        <w:t xml:space="preserve"> </w:t>
      </w:r>
      <w:r w:rsidRPr="007E231F">
        <w:rPr>
          <w:rFonts w:ascii="Arial" w:hAnsi="Arial" w:cs="Arial"/>
          <w:sz w:val="20"/>
          <w:szCs w:val="20"/>
        </w:rPr>
        <w:t>zal daarvan zoveel als mogelijk vo</w:t>
      </w:r>
      <w:r w:rsidR="000D2EC9" w:rsidRPr="007E231F">
        <w:rPr>
          <w:rFonts w:ascii="Arial" w:hAnsi="Arial" w:cs="Arial"/>
          <w:sz w:val="20"/>
          <w:szCs w:val="20"/>
        </w:rPr>
        <w:t xml:space="preserve">oraf prijsopgaaf doen. Door een </w:t>
      </w:r>
      <w:r w:rsidRPr="007E231F">
        <w:rPr>
          <w:rFonts w:ascii="Arial" w:hAnsi="Arial" w:cs="Arial"/>
          <w:sz w:val="20"/>
          <w:szCs w:val="20"/>
        </w:rPr>
        <w:t>wijziging van de overeenkomst kan de o</w:t>
      </w:r>
      <w:r w:rsidR="000D2EC9" w:rsidRPr="007E231F">
        <w:rPr>
          <w:rFonts w:ascii="Arial" w:hAnsi="Arial" w:cs="Arial"/>
          <w:sz w:val="20"/>
          <w:szCs w:val="20"/>
        </w:rPr>
        <w:t xml:space="preserve">orspronkelijk opgegeven </w:t>
      </w:r>
      <w:r w:rsidRPr="007E231F">
        <w:rPr>
          <w:rFonts w:ascii="Arial" w:hAnsi="Arial" w:cs="Arial"/>
          <w:sz w:val="20"/>
          <w:szCs w:val="20"/>
        </w:rPr>
        <w:t>termijn van uitvoering worden gewi</w:t>
      </w:r>
      <w:r w:rsidR="000D2EC9" w:rsidRPr="007E231F">
        <w:rPr>
          <w:rFonts w:ascii="Arial" w:hAnsi="Arial" w:cs="Arial"/>
          <w:sz w:val="20"/>
          <w:szCs w:val="20"/>
        </w:rPr>
        <w:t xml:space="preserve">jzigd. De Wederpartij aanvaardt </w:t>
      </w:r>
      <w:r w:rsidRPr="007E231F">
        <w:rPr>
          <w:rFonts w:ascii="Arial" w:hAnsi="Arial" w:cs="Arial"/>
          <w:sz w:val="20"/>
          <w:szCs w:val="20"/>
        </w:rPr>
        <w:t>de mogelijkheid van wijziging van de overeenkomst, daaronder</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begrepen de wijziging in prijs en termijn van uitvoering.</w:t>
      </w:r>
    </w:p>
    <w:p w:rsidR="00A509C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8. Indien de overeenkomst word</w:t>
      </w:r>
      <w:r w:rsidR="000D2EC9" w:rsidRPr="007E231F">
        <w:rPr>
          <w:rFonts w:ascii="Arial" w:hAnsi="Arial" w:cs="Arial"/>
          <w:sz w:val="20"/>
          <w:szCs w:val="20"/>
        </w:rPr>
        <w:t xml:space="preserve">t gewijzigd, daaronder begrepen </w:t>
      </w:r>
      <w:r w:rsidRPr="007E231F">
        <w:rPr>
          <w:rFonts w:ascii="Arial" w:hAnsi="Arial" w:cs="Arial"/>
          <w:sz w:val="20"/>
          <w:szCs w:val="20"/>
        </w:rPr>
        <w:t>een aanvulling, dan is Gebruiker gerechtigd om daaraan eerst</w:t>
      </w:r>
      <w:r w:rsidR="007E231F">
        <w:rPr>
          <w:rFonts w:ascii="Arial" w:hAnsi="Arial" w:cs="Arial"/>
          <w:sz w:val="20"/>
          <w:szCs w:val="20"/>
        </w:rPr>
        <w:t xml:space="preserve"> </w:t>
      </w:r>
      <w:r w:rsidRPr="007E231F">
        <w:rPr>
          <w:rFonts w:ascii="Arial" w:hAnsi="Arial" w:cs="Arial"/>
          <w:sz w:val="20"/>
          <w:szCs w:val="20"/>
        </w:rPr>
        <w:t>uitvoering te geven nadat daar</w:t>
      </w:r>
      <w:r w:rsidR="000D2EC9" w:rsidRPr="007E231F">
        <w:rPr>
          <w:rFonts w:ascii="Arial" w:hAnsi="Arial" w:cs="Arial"/>
          <w:sz w:val="20"/>
          <w:szCs w:val="20"/>
        </w:rPr>
        <w:t xml:space="preserve">voor akkoord is gegeven door de </w:t>
      </w:r>
      <w:r w:rsidRPr="007E231F">
        <w:rPr>
          <w:rFonts w:ascii="Arial" w:hAnsi="Arial" w:cs="Arial"/>
          <w:sz w:val="20"/>
          <w:szCs w:val="20"/>
        </w:rPr>
        <w:t>binnen Gebruiker bevoegde perso</w:t>
      </w:r>
      <w:r w:rsidR="000D2EC9" w:rsidRPr="007E231F">
        <w:rPr>
          <w:rFonts w:ascii="Arial" w:hAnsi="Arial" w:cs="Arial"/>
          <w:sz w:val="20"/>
          <w:szCs w:val="20"/>
        </w:rPr>
        <w:t xml:space="preserve">on en de Wederpartij akkoord is </w:t>
      </w:r>
      <w:r w:rsidRPr="007E231F">
        <w:rPr>
          <w:rFonts w:ascii="Arial" w:hAnsi="Arial" w:cs="Arial"/>
          <w:sz w:val="20"/>
          <w:szCs w:val="20"/>
        </w:rPr>
        <w:t>gegaan met de voor de uitvo</w:t>
      </w:r>
      <w:r w:rsidR="000D2EC9" w:rsidRPr="007E231F">
        <w:rPr>
          <w:rFonts w:ascii="Arial" w:hAnsi="Arial" w:cs="Arial"/>
          <w:sz w:val="20"/>
          <w:szCs w:val="20"/>
        </w:rPr>
        <w:t xml:space="preserve">ering opgegeven prijs en andere </w:t>
      </w:r>
      <w:r w:rsidRPr="007E231F">
        <w:rPr>
          <w:rFonts w:ascii="Arial" w:hAnsi="Arial" w:cs="Arial"/>
          <w:sz w:val="20"/>
          <w:szCs w:val="20"/>
        </w:rPr>
        <w:t>voorwaarden, daaronder begrepen</w:t>
      </w:r>
      <w:r w:rsidR="000D2EC9" w:rsidRPr="007E231F">
        <w:rPr>
          <w:rFonts w:ascii="Arial" w:hAnsi="Arial" w:cs="Arial"/>
          <w:sz w:val="20"/>
          <w:szCs w:val="20"/>
        </w:rPr>
        <w:t xml:space="preserve"> het alsdan te bepalen tijdstip </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waarop daaraan uitvoering gegev</w:t>
      </w:r>
      <w:r w:rsidR="000D2EC9" w:rsidRPr="007E231F">
        <w:rPr>
          <w:rFonts w:ascii="Arial" w:hAnsi="Arial" w:cs="Arial"/>
          <w:sz w:val="20"/>
          <w:szCs w:val="20"/>
        </w:rPr>
        <w:t xml:space="preserve">en zal worden. Het niet of niet </w:t>
      </w:r>
      <w:r w:rsidRPr="007E231F">
        <w:rPr>
          <w:rFonts w:ascii="Arial" w:hAnsi="Arial" w:cs="Arial"/>
          <w:sz w:val="20"/>
          <w:szCs w:val="20"/>
        </w:rPr>
        <w:t>onmiddellijk uitvoeren van de</w:t>
      </w:r>
      <w:r w:rsidR="000D2EC9" w:rsidRPr="007E231F">
        <w:rPr>
          <w:rFonts w:ascii="Arial" w:hAnsi="Arial" w:cs="Arial"/>
          <w:sz w:val="20"/>
          <w:szCs w:val="20"/>
        </w:rPr>
        <w:t xml:space="preserve"> gewijzigde overeenkomst levert </w:t>
      </w:r>
      <w:r w:rsidRPr="007E231F">
        <w:rPr>
          <w:rFonts w:ascii="Arial" w:hAnsi="Arial" w:cs="Arial"/>
          <w:sz w:val="20"/>
          <w:szCs w:val="20"/>
        </w:rPr>
        <w:t>evenmin wanprestatie van Gebruik</w:t>
      </w:r>
      <w:r w:rsidR="000D2EC9" w:rsidRPr="007E231F">
        <w:rPr>
          <w:rFonts w:ascii="Arial" w:hAnsi="Arial" w:cs="Arial"/>
          <w:sz w:val="20"/>
          <w:szCs w:val="20"/>
        </w:rPr>
        <w:t xml:space="preserve">er op en is voor de Wederpartij </w:t>
      </w:r>
      <w:r w:rsidRPr="007E231F">
        <w:rPr>
          <w:rFonts w:ascii="Arial" w:hAnsi="Arial" w:cs="Arial"/>
          <w:sz w:val="20"/>
          <w:szCs w:val="20"/>
        </w:rPr>
        <w:t>geen grond om de overeenkomst op te zeggen.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9. Zonder daarmee in gebr</w:t>
      </w:r>
      <w:r w:rsidR="000D2EC9" w:rsidRPr="007E231F">
        <w:rPr>
          <w:rFonts w:ascii="Arial" w:hAnsi="Arial" w:cs="Arial"/>
          <w:sz w:val="20"/>
          <w:szCs w:val="20"/>
        </w:rPr>
        <w:t xml:space="preserve">eke te komen, kan Gebruiker een </w:t>
      </w:r>
      <w:r w:rsidRPr="007E231F">
        <w:rPr>
          <w:rFonts w:ascii="Arial" w:hAnsi="Arial" w:cs="Arial"/>
          <w:sz w:val="20"/>
          <w:szCs w:val="20"/>
        </w:rPr>
        <w:t>verzoek tot wijziging van de overeenkomst weigeren, indien dit in</w:t>
      </w:r>
      <w:r w:rsidR="007E231F">
        <w:rPr>
          <w:rFonts w:ascii="Arial" w:hAnsi="Arial" w:cs="Arial"/>
          <w:sz w:val="20"/>
          <w:szCs w:val="20"/>
        </w:rPr>
        <w:t xml:space="preserve"> </w:t>
      </w:r>
      <w:r w:rsidRPr="007E231F">
        <w:rPr>
          <w:rFonts w:ascii="Arial" w:hAnsi="Arial" w:cs="Arial"/>
          <w:sz w:val="20"/>
          <w:szCs w:val="20"/>
        </w:rPr>
        <w:t>kwalitatief en / of kwantitatief opzicht ge</w:t>
      </w:r>
      <w:r w:rsidR="000D2EC9" w:rsidRPr="007E231F">
        <w:rPr>
          <w:rFonts w:ascii="Arial" w:hAnsi="Arial" w:cs="Arial"/>
          <w:sz w:val="20"/>
          <w:szCs w:val="20"/>
        </w:rPr>
        <w:t xml:space="preserve">volg zou kunnen hebben </w:t>
      </w:r>
      <w:r w:rsidRPr="007E231F">
        <w:rPr>
          <w:rFonts w:ascii="Arial" w:hAnsi="Arial" w:cs="Arial"/>
          <w:sz w:val="20"/>
          <w:szCs w:val="20"/>
        </w:rPr>
        <w:t>bijvoorbeeld voor de in dat kader te verrichten diensten of te</w:t>
      </w:r>
      <w:r w:rsidR="007E231F">
        <w:rPr>
          <w:rFonts w:ascii="Arial" w:hAnsi="Arial" w:cs="Arial"/>
          <w:sz w:val="20"/>
          <w:szCs w:val="20"/>
        </w:rPr>
        <w:t xml:space="preserve"> </w:t>
      </w:r>
      <w:r w:rsidRPr="007E231F">
        <w:rPr>
          <w:rFonts w:ascii="Arial" w:hAnsi="Arial" w:cs="Arial"/>
          <w:sz w:val="20"/>
          <w:szCs w:val="20"/>
        </w:rPr>
        <w:t>leveren zaken en/of diensten.</w:t>
      </w:r>
    </w:p>
    <w:p w:rsidR="000D2EC9"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10. Indien de Wederpart</w:t>
      </w:r>
      <w:r w:rsidR="000D2EC9" w:rsidRPr="007E231F">
        <w:rPr>
          <w:rFonts w:ascii="Arial" w:hAnsi="Arial" w:cs="Arial"/>
          <w:sz w:val="20"/>
          <w:szCs w:val="20"/>
        </w:rPr>
        <w:t xml:space="preserve">ij in gebreke mocht komen in de </w:t>
      </w:r>
      <w:r w:rsidRPr="007E231F">
        <w:rPr>
          <w:rFonts w:ascii="Arial" w:hAnsi="Arial" w:cs="Arial"/>
          <w:sz w:val="20"/>
          <w:szCs w:val="20"/>
        </w:rPr>
        <w:t>deugdelijke nakoming van hetgeen waartoe hij jegens Gebruiker</w:t>
      </w:r>
      <w:r w:rsidR="007E231F">
        <w:rPr>
          <w:rFonts w:ascii="Arial" w:hAnsi="Arial" w:cs="Arial"/>
          <w:sz w:val="20"/>
          <w:szCs w:val="20"/>
        </w:rPr>
        <w:t xml:space="preserve"> </w:t>
      </w:r>
      <w:r w:rsidRPr="007E231F">
        <w:rPr>
          <w:rFonts w:ascii="Arial" w:hAnsi="Arial" w:cs="Arial"/>
          <w:sz w:val="20"/>
          <w:szCs w:val="20"/>
        </w:rPr>
        <w:t>gehouden is, dan is de Wederpartij</w:t>
      </w:r>
      <w:r w:rsidR="000D2EC9" w:rsidRPr="007E231F">
        <w:rPr>
          <w:rFonts w:ascii="Arial" w:hAnsi="Arial" w:cs="Arial"/>
          <w:sz w:val="20"/>
          <w:szCs w:val="20"/>
        </w:rPr>
        <w:t xml:space="preserve"> aansprakelijk voor alle schade </w:t>
      </w:r>
      <w:r w:rsidRPr="007E231F">
        <w:rPr>
          <w:rFonts w:ascii="Arial" w:hAnsi="Arial" w:cs="Arial"/>
          <w:sz w:val="20"/>
          <w:szCs w:val="20"/>
        </w:rPr>
        <w:t xml:space="preserve">(daaronder begrepen kosten) aan </w:t>
      </w:r>
      <w:r w:rsidR="000D2EC9" w:rsidRPr="007E231F">
        <w:rPr>
          <w:rFonts w:ascii="Arial" w:hAnsi="Arial" w:cs="Arial"/>
          <w:sz w:val="20"/>
          <w:szCs w:val="20"/>
        </w:rPr>
        <w:t>de zijde van Gebruiker daardoor direct of indirect ontstaan.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11. Indien Gebruiker bij het </w:t>
      </w:r>
      <w:r w:rsidR="000D2EC9" w:rsidRPr="007E231F">
        <w:rPr>
          <w:rFonts w:ascii="Arial" w:hAnsi="Arial" w:cs="Arial"/>
          <w:sz w:val="20"/>
          <w:szCs w:val="20"/>
        </w:rPr>
        <w:t xml:space="preserve">sluiten van de overeenkomst een </w:t>
      </w:r>
      <w:r w:rsidRPr="007E231F">
        <w:rPr>
          <w:rFonts w:ascii="Arial" w:hAnsi="Arial" w:cs="Arial"/>
          <w:sz w:val="20"/>
          <w:szCs w:val="20"/>
        </w:rPr>
        <w:t>bepaalde prijs overeenkomt, dan is Gebruiker onder navolgende</w:t>
      </w:r>
      <w:r w:rsidR="007E231F">
        <w:rPr>
          <w:rFonts w:ascii="Arial" w:hAnsi="Arial" w:cs="Arial"/>
          <w:sz w:val="20"/>
          <w:szCs w:val="20"/>
        </w:rPr>
        <w:t xml:space="preserve"> </w:t>
      </w:r>
      <w:r w:rsidRPr="007E231F">
        <w:rPr>
          <w:rFonts w:ascii="Arial" w:hAnsi="Arial" w:cs="Arial"/>
          <w:sz w:val="20"/>
          <w:szCs w:val="20"/>
        </w:rPr>
        <w:t>omstandigheden niettemin gerecht</w:t>
      </w:r>
      <w:r w:rsidR="000D2EC9" w:rsidRPr="007E231F">
        <w:rPr>
          <w:rFonts w:ascii="Arial" w:hAnsi="Arial" w:cs="Arial"/>
          <w:sz w:val="20"/>
          <w:szCs w:val="20"/>
        </w:rPr>
        <w:t xml:space="preserve">igd tot verhoging van de prijs, </w:t>
      </w:r>
      <w:r w:rsidRPr="007E231F">
        <w:rPr>
          <w:rFonts w:ascii="Arial" w:hAnsi="Arial" w:cs="Arial"/>
          <w:sz w:val="20"/>
          <w:szCs w:val="20"/>
        </w:rPr>
        <w:t>ook wanneer de prijs oorspronkelijk niet onder voorbehoud is</w:t>
      </w:r>
      <w:r w:rsidR="007E231F">
        <w:rPr>
          <w:rFonts w:ascii="Arial" w:hAnsi="Arial" w:cs="Arial"/>
          <w:sz w:val="20"/>
          <w:szCs w:val="20"/>
        </w:rPr>
        <w:t xml:space="preserve"> </w:t>
      </w:r>
      <w:r w:rsidRPr="007E231F">
        <w:rPr>
          <w:rFonts w:ascii="Arial" w:hAnsi="Arial" w:cs="Arial"/>
          <w:sz w:val="20"/>
          <w:szCs w:val="20"/>
        </w:rPr>
        <w:t>opgegeven.</w:t>
      </w:r>
    </w:p>
    <w:p w:rsidR="00E35BAA" w:rsidRPr="007E231F" w:rsidRDefault="000D2EC9"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i</w:t>
      </w:r>
      <w:r w:rsidR="00E35BAA" w:rsidRPr="007E231F">
        <w:rPr>
          <w:rFonts w:ascii="Arial" w:hAnsi="Arial" w:cs="Arial"/>
          <w:sz w:val="20"/>
          <w:szCs w:val="20"/>
        </w:rPr>
        <w:t xml:space="preserve">ndien de prijsstijging het is </w:t>
      </w:r>
      <w:r w:rsidRPr="007E231F">
        <w:rPr>
          <w:rFonts w:ascii="Arial" w:hAnsi="Arial" w:cs="Arial"/>
          <w:sz w:val="20"/>
          <w:szCs w:val="20"/>
        </w:rPr>
        <w:t xml:space="preserve">gevolg van een wijziging van de </w:t>
      </w:r>
      <w:r w:rsidR="00E35BAA" w:rsidRPr="007E231F">
        <w:rPr>
          <w:rFonts w:ascii="Arial" w:hAnsi="Arial" w:cs="Arial"/>
          <w:sz w:val="20"/>
          <w:szCs w:val="20"/>
        </w:rPr>
        <w:t>overeenkomst;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indien de prijsverhoging vo</w:t>
      </w:r>
      <w:r w:rsidR="000D2EC9" w:rsidRPr="007E231F">
        <w:rPr>
          <w:rFonts w:ascii="Arial" w:hAnsi="Arial" w:cs="Arial"/>
          <w:sz w:val="20"/>
          <w:szCs w:val="20"/>
        </w:rPr>
        <w:t xml:space="preserve">ortvloeit uit een aan Gebruiker </w:t>
      </w:r>
      <w:r w:rsidRPr="007E231F">
        <w:rPr>
          <w:rFonts w:ascii="Arial" w:hAnsi="Arial" w:cs="Arial"/>
          <w:sz w:val="20"/>
          <w:szCs w:val="20"/>
        </w:rPr>
        <w:t>toekomende bevoegdheid of een op Gebruiker rustende</w:t>
      </w:r>
    </w:p>
    <w:p w:rsidR="00E35BAA" w:rsidRPr="007E231F" w:rsidRDefault="000D2EC9"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  </w:t>
      </w:r>
      <w:r w:rsidR="00E35BAA" w:rsidRPr="007E231F">
        <w:rPr>
          <w:rFonts w:ascii="Arial" w:hAnsi="Arial" w:cs="Arial"/>
          <w:sz w:val="20"/>
          <w:szCs w:val="20"/>
        </w:rPr>
        <w:t>verplichting ingevolge de wet;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In andere gevallen, dit met dien v</w:t>
      </w:r>
      <w:r w:rsidR="000D2EC9" w:rsidRPr="007E231F">
        <w:rPr>
          <w:rFonts w:ascii="Arial" w:hAnsi="Arial" w:cs="Arial"/>
          <w:sz w:val="20"/>
          <w:szCs w:val="20"/>
        </w:rPr>
        <w:t xml:space="preserve">erstande dat de Wederpartij die </w:t>
      </w:r>
      <w:r w:rsidRPr="007E231F">
        <w:rPr>
          <w:rFonts w:ascii="Arial" w:hAnsi="Arial" w:cs="Arial"/>
          <w:sz w:val="20"/>
          <w:szCs w:val="20"/>
        </w:rPr>
        <w:t>niet handelt in de uitoefening van een beroep of bedrijf,</w:t>
      </w:r>
      <w:r w:rsidR="006551EB" w:rsidRPr="007E231F">
        <w:rPr>
          <w:rFonts w:ascii="Arial" w:hAnsi="Arial" w:cs="Arial"/>
          <w:sz w:val="20"/>
          <w:szCs w:val="20"/>
        </w:rPr>
        <w:t xml:space="preserve"> </w:t>
      </w:r>
      <w:r w:rsidR="000D2EC9" w:rsidRPr="007E231F">
        <w:rPr>
          <w:rFonts w:ascii="Arial" w:hAnsi="Arial" w:cs="Arial"/>
          <w:sz w:val="20"/>
          <w:szCs w:val="20"/>
        </w:rPr>
        <w:t xml:space="preserve">gerechtigd </w:t>
      </w:r>
      <w:r w:rsidRPr="007E231F">
        <w:rPr>
          <w:rFonts w:ascii="Arial" w:hAnsi="Arial" w:cs="Arial"/>
          <w:sz w:val="20"/>
          <w:szCs w:val="20"/>
        </w:rPr>
        <w:t>is de overeenkomst door een schrif</w:t>
      </w:r>
      <w:r w:rsidR="000D2EC9" w:rsidRPr="007E231F">
        <w:rPr>
          <w:rFonts w:ascii="Arial" w:hAnsi="Arial" w:cs="Arial"/>
          <w:sz w:val="20"/>
          <w:szCs w:val="20"/>
        </w:rPr>
        <w:t xml:space="preserve">telijke verklaring te ontbinden </w:t>
      </w:r>
      <w:r w:rsidRPr="007E231F">
        <w:rPr>
          <w:rFonts w:ascii="Arial" w:hAnsi="Arial" w:cs="Arial"/>
          <w:sz w:val="20"/>
          <w:szCs w:val="20"/>
        </w:rPr>
        <w:t>indien de prijsstijging meer bedraag</w:t>
      </w:r>
      <w:r w:rsidR="000D2EC9" w:rsidRPr="007E231F">
        <w:rPr>
          <w:rFonts w:ascii="Arial" w:hAnsi="Arial" w:cs="Arial"/>
          <w:sz w:val="20"/>
          <w:szCs w:val="20"/>
        </w:rPr>
        <w:t xml:space="preserve">t dan 10% en plaatsvindt binnen </w:t>
      </w:r>
      <w:r w:rsidRPr="007E231F">
        <w:rPr>
          <w:rFonts w:ascii="Arial" w:hAnsi="Arial" w:cs="Arial"/>
          <w:sz w:val="20"/>
          <w:szCs w:val="20"/>
        </w:rPr>
        <w:t>drie maanden na het sluiten van de</w:t>
      </w:r>
      <w:r w:rsidR="000D2EC9" w:rsidRPr="007E231F">
        <w:rPr>
          <w:rFonts w:ascii="Arial" w:hAnsi="Arial" w:cs="Arial"/>
          <w:sz w:val="20"/>
          <w:szCs w:val="20"/>
        </w:rPr>
        <w:t xml:space="preserve"> overeenkomst, tenzij Gebruiker </w:t>
      </w:r>
      <w:r w:rsidRPr="007E231F">
        <w:rPr>
          <w:rFonts w:ascii="Arial" w:hAnsi="Arial" w:cs="Arial"/>
          <w:sz w:val="20"/>
          <w:szCs w:val="20"/>
        </w:rPr>
        <w:t>alsdan alsnog bereid is om de o</w:t>
      </w:r>
      <w:r w:rsidR="000D2EC9" w:rsidRPr="007E231F">
        <w:rPr>
          <w:rFonts w:ascii="Arial" w:hAnsi="Arial" w:cs="Arial"/>
          <w:sz w:val="20"/>
          <w:szCs w:val="20"/>
        </w:rPr>
        <w:t xml:space="preserve">vereenkomst op basis van het </w:t>
      </w:r>
      <w:r w:rsidRPr="007E231F">
        <w:rPr>
          <w:rFonts w:ascii="Arial" w:hAnsi="Arial" w:cs="Arial"/>
          <w:sz w:val="20"/>
          <w:szCs w:val="20"/>
        </w:rPr>
        <w:t>oorspronkelijk overeen</w:t>
      </w:r>
      <w:r w:rsidR="000D2EC9" w:rsidRPr="007E231F">
        <w:rPr>
          <w:rFonts w:ascii="Arial" w:hAnsi="Arial" w:cs="Arial"/>
          <w:sz w:val="20"/>
          <w:szCs w:val="20"/>
        </w:rPr>
        <w:t xml:space="preserve"> </w:t>
      </w:r>
      <w:r w:rsidRPr="007E231F">
        <w:rPr>
          <w:rFonts w:ascii="Arial" w:hAnsi="Arial" w:cs="Arial"/>
          <w:sz w:val="20"/>
          <w:szCs w:val="20"/>
        </w:rPr>
        <w:t>gekomene uit te voeren, of indien</w:t>
      </w:r>
      <w:r w:rsidR="007E231F">
        <w:rPr>
          <w:rFonts w:ascii="Arial" w:hAnsi="Arial" w:cs="Arial"/>
          <w:sz w:val="20"/>
          <w:szCs w:val="20"/>
        </w:rPr>
        <w:t xml:space="preserve"> </w:t>
      </w:r>
      <w:r w:rsidRPr="007E231F">
        <w:rPr>
          <w:rFonts w:ascii="Arial" w:hAnsi="Arial" w:cs="Arial"/>
          <w:sz w:val="20"/>
          <w:szCs w:val="20"/>
        </w:rPr>
        <w:t>bedongen is dat de afleve</w:t>
      </w:r>
      <w:r w:rsidR="000D2EC9" w:rsidRPr="007E231F">
        <w:rPr>
          <w:rFonts w:ascii="Arial" w:hAnsi="Arial" w:cs="Arial"/>
          <w:sz w:val="20"/>
          <w:szCs w:val="20"/>
        </w:rPr>
        <w:t xml:space="preserve">ring langer dan drie maanden na </w:t>
      </w:r>
      <w:r w:rsidRPr="007E231F">
        <w:rPr>
          <w:rFonts w:ascii="Arial" w:hAnsi="Arial" w:cs="Arial"/>
          <w:sz w:val="20"/>
          <w:szCs w:val="20"/>
        </w:rPr>
        <w:t>de koop zal plaatsvinden.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12. Onderstaande bep</w:t>
      </w:r>
      <w:r w:rsidR="000D2EC9" w:rsidRPr="007E231F">
        <w:rPr>
          <w:rFonts w:ascii="Arial" w:hAnsi="Arial" w:cs="Arial"/>
          <w:sz w:val="20"/>
          <w:szCs w:val="20"/>
        </w:rPr>
        <w:t xml:space="preserve">alingen zijn van toepassing bij </w:t>
      </w:r>
      <w:r w:rsidRPr="007E231F">
        <w:rPr>
          <w:rFonts w:ascii="Arial" w:hAnsi="Arial" w:cs="Arial"/>
          <w:sz w:val="20"/>
          <w:szCs w:val="20"/>
        </w:rPr>
        <w:t>annulering van een opdracht tot uitvoering of gedeelte van</w:t>
      </w:r>
      <w:r w:rsidR="00A225CE" w:rsidRPr="007E231F">
        <w:rPr>
          <w:rFonts w:ascii="Arial" w:hAnsi="Arial" w:cs="Arial"/>
          <w:sz w:val="20"/>
          <w:szCs w:val="20"/>
        </w:rPr>
        <w:t xml:space="preserve"> </w:t>
      </w:r>
      <w:r w:rsidRPr="007E231F">
        <w:rPr>
          <w:rFonts w:ascii="Arial" w:hAnsi="Arial" w:cs="Arial"/>
          <w:sz w:val="20"/>
          <w:szCs w:val="20"/>
        </w:rPr>
        <w:t>een opdracht tot uitvoering. A</w:t>
      </w:r>
      <w:r w:rsidR="000D2EC9" w:rsidRPr="007E231F">
        <w:rPr>
          <w:rFonts w:ascii="Arial" w:hAnsi="Arial" w:cs="Arial"/>
          <w:sz w:val="20"/>
          <w:szCs w:val="20"/>
        </w:rPr>
        <w:t xml:space="preserve">nnulering dient schriftelijk of </w:t>
      </w:r>
      <w:r w:rsidRPr="007E231F">
        <w:rPr>
          <w:rFonts w:ascii="Arial" w:hAnsi="Arial" w:cs="Arial"/>
          <w:sz w:val="20"/>
          <w:szCs w:val="20"/>
        </w:rPr>
        <w:t>per e-mail te gebeuren.</w:t>
      </w:r>
      <w:r w:rsidR="000D2EC9" w:rsidRPr="007E231F">
        <w:rPr>
          <w:rFonts w:ascii="Arial" w:hAnsi="Arial" w:cs="Arial"/>
          <w:sz w:val="20"/>
          <w:szCs w:val="20"/>
        </w:rPr>
        <w:t xml:space="preserve"> </w:t>
      </w:r>
    </w:p>
    <w:p w:rsidR="00E35BAA" w:rsidRPr="007E231F" w:rsidRDefault="000D2EC9"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a</w:t>
      </w:r>
      <w:r w:rsidR="00E35BAA" w:rsidRPr="007E231F">
        <w:rPr>
          <w:rFonts w:ascii="Arial" w:hAnsi="Arial" w:cs="Arial"/>
          <w:sz w:val="20"/>
          <w:szCs w:val="20"/>
        </w:rPr>
        <w:t xml:space="preserve">. Bij annulering </w:t>
      </w:r>
      <w:r w:rsidR="00534FE3" w:rsidRPr="007E231F">
        <w:rPr>
          <w:rFonts w:ascii="Arial" w:hAnsi="Arial" w:cs="Arial"/>
          <w:sz w:val="20"/>
          <w:szCs w:val="20"/>
        </w:rPr>
        <w:t>voor</w:t>
      </w:r>
      <w:r w:rsidR="00E35BAA" w:rsidRPr="007E231F">
        <w:rPr>
          <w:rFonts w:ascii="Arial" w:hAnsi="Arial" w:cs="Arial"/>
          <w:sz w:val="20"/>
          <w:szCs w:val="20"/>
        </w:rPr>
        <w:t xml:space="preserve"> </w:t>
      </w:r>
      <w:r w:rsidR="00534FE3" w:rsidRPr="007E231F">
        <w:rPr>
          <w:rFonts w:ascii="Arial" w:hAnsi="Arial" w:cs="Arial"/>
          <w:sz w:val="20"/>
          <w:szCs w:val="20"/>
        </w:rPr>
        <w:t xml:space="preserve">1 </w:t>
      </w:r>
      <w:r w:rsidR="00E35BAA" w:rsidRPr="007E231F">
        <w:rPr>
          <w:rFonts w:ascii="Arial" w:hAnsi="Arial" w:cs="Arial"/>
          <w:sz w:val="20"/>
          <w:szCs w:val="20"/>
        </w:rPr>
        <w:t>werkweek</w:t>
      </w:r>
      <w:r w:rsidRPr="007E231F">
        <w:rPr>
          <w:rFonts w:ascii="Arial" w:hAnsi="Arial" w:cs="Arial"/>
          <w:sz w:val="20"/>
          <w:szCs w:val="20"/>
        </w:rPr>
        <w:t xml:space="preserve"> </w:t>
      </w:r>
      <w:r w:rsidR="00E35BAA" w:rsidRPr="007E231F">
        <w:rPr>
          <w:rFonts w:ascii="Arial" w:hAnsi="Arial" w:cs="Arial"/>
          <w:sz w:val="20"/>
          <w:szCs w:val="20"/>
        </w:rPr>
        <w:t>vóór bedoeld tijdstip tot uitvoering is de opdrachtgever</w:t>
      </w:r>
    </w:p>
    <w:p w:rsidR="00E35BAA" w:rsidRPr="007E231F" w:rsidRDefault="00FC008D"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gehouden 1</w:t>
      </w:r>
      <w:r w:rsidR="00E35BAA" w:rsidRPr="007E231F">
        <w:rPr>
          <w:rFonts w:ascii="Arial" w:hAnsi="Arial" w:cs="Arial"/>
          <w:sz w:val="20"/>
          <w:szCs w:val="20"/>
        </w:rPr>
        <w:t xml:space="preserve">5% van het </w:t>
      </w:r>
      <w:r w:rsidR="000D2EC9" w:rsidRPr="007E231F">
        <w:rPr>
          <w:rFonts w:ascii="Arial" w:hAnsi="Arial" w:cs="Arial"/>
          <w:sz w:val="20"/>
          <w:szCs w:val="20"/>
        </w:rPr>
        <w:t xml:space="preserve">opdrachtbedrag aan </w:t>
      </w:r>
      <w:r w:rsidR="00A225CE" w:rsidRPr="007E231F">
        <w:rPr>
          <w:rFonts w:ascii="Arial" w:hAnsi="Arial" w:cs="Arial"/>
          <w:sz w:val="20"/>
          <w:szCs w:val="20"/>
        </w:rPr>
        <w:t>g</w:t>
      </w:r>
      <w:r w:rsidR="000D2EC9" w:rsidRPr="007E231F">
        <w:rPr>
          <w:rFonts w:ascii="Arial" w:hAnsi="Arial" w:cs="Arial"/>
          <w:sz w:val="20"/>
          <w:szCs w:val="20"/>
        </w:rPr>
        <w:t xml:space="preserve">ebruiker te </w:t>
      </w:r>
      <w:r w:rsidR="00E35BAA" w:rsidRPr="007E231F">
        <w:rPr>
          <w:rFonts w:ascii="Arial" w:hAnsi="Arial" w:cs="Arial"/>
          <w:sz w:val="20"/>
          <w:szCs w:val="20"/>
        </w:rPr>
        <w:t>betalen.</w:t>
      </w:r>
    </w:p>
    <w:p w:rsidR="00E35BAA" w:rsidRPr="007E231F" w:rsidRDefault="00FC008D"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b</w:t>
      </w:r>
      <w:r w:rsidR="00E35BAA" w:rsidRPr="007E231F">
        <w:rPr>
          <w:rFonts w:ascii="Arial" w:hAnsi="Arial" w:cs="Arial"/>
          <w:sz w:val="20"/>
          <w:szCs w:val="20"/>
        </w:rPr>
        <w:t xml:space="preserve">. Bij annulering </w:t>
      </w:r>
      <w:r w:rsidR="00A225CE" w:rsidRPr="007E231F">
        <w:rPr>
          <w:rFonts w:ascii="Arial" w:hAnsi="Arial" w:cs="Arial"/>
          <w:sz w:val="20"/>
          <w:szCs w:val="20"/>
        </w:rPr>
        <w:t>twee</w:t>
      </w:r>
      <w:r w:rsidR="000D2EC9" w:rsidRPr="007E231F">
        <w:rPr>
          <w:rFonts w:ascii="Arial" w:hAnsi="Arial" w:cs="Arial"/>
          <w:sz w:val="20"/>
          <w:szCs w:val="20"/>
        </w:rPr>
        <w:t xml:space="preserve"> werkdag</w:t>
      </w:r>
      <w:r w:rsidR="00A225CE" w:rsidRPr="007E231F">
        <w:rPr>
          <w:rFonts w:ascii="Arial" w:hAnsi="Arial" w:cs="Arial"/>
          <w:sz w:val="20"/>
          <w:szCs w:val="20"/>
        </w:rPr>
        <w:t xml:space="preserve">en </w:t>
      </w:r>
      <w:r w:rsidR="000D2EC9" w:rsidRPr="007E231F">
        <w:rPr>
          <w:rFonts w:ascii="Arial" w:hAnsi="Arial" w:cs="Arial"/>
          <w:sz w:val="20"/>
          <w:szCs w:val="20"/>
        </w:rPr>
        <w:t xml:space="preserve">vóór bedoeld </w:t>
      </w:r>
      <w:r w:rsidR="00E35BAA" w:rsidRPr="007E231F">
        <w:rPr>
          <w:rFonts w:ascii="Arial" w:hAnsi="Arial" w:cs="Arial"/>
          <w:sz w:val="20"/>
          <w:szCs w:val="20"/>
        </w:rPr>
        <w:t xml:space="preserve">tijdstip tot uitvoering </w:t>
      </w:r>
      <w:r w:rsidRPr="007E231F">
        <w:rPr>
          <w:rFonts w:ascii="Arial" w:hAnsi="Arial" w:cs="Arial"/>
          <w:sz w:val="20"/>
          <w:szCs w:val="20"/>
        </w:rPr>
        <w:t>is de opdrachtgever gehouden 35</w:t>
      </w:r>
      <w:r w:rsidR="00E35BAA" w:rsidRPr="007E231F">
        <w:rPr>
          <w:rFonts w:ascii="Arial" w:hAnsi="Arial" w:cs="Arial"/>
          <w:sz w:val="20"/>
          <w:szCs w:val="20"/>
        </w:rPr>
        <w:t>%</w:t>
      </w:r>
      <w:r w:rsidR="00A225CE" w:rsidRPr="007E231F">
        <w:rPr>
          <w:rFonts w:ascii="Arial" w:hAnsi="Arial" w:cs="Arial"/>
          <w:sz w:val="20"/>
          <w:szCs w:val="20"/>
        </w:rPr>
        <w:t xml:space="preserve"> </w:t>
      </w:r>
      <w:r w:rsidR="00E35BAA" w:rsidRPr="007E231F">
        <w:rPr>
          <w:rFonts w:ascii="Arial" w:hAnsi="Arial" w:cs="Arial"/>
          <w:sz w:val="20"/>
          <w:szCs w:val="20"/>
        </w:rPr>
        <w:t xml:space="preserve">van het opdrachtbedrag </w:t>
      </w:r>
      <w:r w:rsidR="00A225CE" w:rsidRPr="007E231F">
        <w:rPr>
          <w:rFonts w:ascii="Arial" w:hAnsi="Arial" w:cs="Arial"/>
          <w:sz w:val="20"/>
          <w:szCs w:val="20"/>
        </w:rPr>
        <w:t>g</w:t>
      </w:r>
      <w:r w:rsidR="00E35BAA" w:rsidRPr="007E231F">
        <w:rPr>
          <w:rFonts w:ascii="Arial" w:hAnsi="Arial" w:cs="Arial"/>
          <w:sz w:val="20"/>
          <w:szCs w:val="20"/>
        </w:rPr>
        <w:t>ebruiker te betalen.</w:t>
      </w:r>
    </w:p>
    <w:p w:rsidR="00FC008D" w:rsidRPr="007E231F" w:rsidRDefault="00FC008D" w:rsidP="00FC008D">
      <w:pPr>
        <w:autoSpaceDE w:val="0"/>
        <w:autoSpaceDN w:val="0"/>
        <w:adjustRightInd w:val="0"/>
        <w:spacing w:after="0"/>
        <w:jc w:val="left"/>
        <w:rPr>
          <w:rFonts w:ascii="Arial" w:hAnsi="Arial" w:cs="Arial"/>
          <w:sz w:val="20"/>
          <w:szCs w:val="20"/>
        </w:rPr>
      </w:pPr>
      <w:r w:rsidRPr="007E231F">
        <w:rPr>
          <w:rFonts w:ascii="Arial" w:hAnsi="Arial" w:cs="Arial"/>
          <w:sz w:val="20"/>
          <w:szCs w:val="20"/>
        </w:rPr>
        <w:t>c. Bij annulering één werkdag</w:t>
      </w:r>
      <w:r w:rsidR="00A225CE" w:rsidRPr="007E231F">
        <w:rPr>
          <w:rFonts w:ascii="Arial" w:hAnsi="Arial" w:cs="Arial"/>
          <w:sz w:val="20"/>
          <w:szCs w:val="20"/>
        </w:rPr>
        <w:t xml:space="preserve"> </w:t>
      </w:r>
      <w:r w:rsidRPr="007E231F">
        <w:rPr>
          <w:rFonts w:ascii="Arial" w:hAnsi="Arial" w:cs="Arial"/>
          <w:sz w:val="20"/>
          <w:szCs w:val="20"/>
        </w:rPr>
        <w:t>vóór bedoeld tijdstip tot uitvoering is de opdrachtgever gehouden 100%</w:t>
      </w:r>
      <w:r w:rsidR="00A225CE" w:rsidRPr="007E231F">
        <w:rPr>
          <w:rFonts w:ascii="Arial" w:hAnsi="Arial" w:cs="Arial"/>
          <w:sz w:val="20"/>
          <w:szCs w:val="20"/>
        </w:rPr>
        <w:t xml:space="preserve"> </w:t>
      </w:r>
      <w:r w:rsidRPr="007E231F">
        <w:rPr>
          <w:rFonts w:ascii="Arial" w:hAnsi="Arial" w:cs="Arial"/>
          <w:sz w:val="20"/>
          <w:szCs w:val="20"/>
        </w:rPr>
        <w:t xml:space="preserve">van het opdrachtbedrag </w:t>
      </w:r>
      <w:r w:rsidR="00A225CE" w:rsidRPr="007E231F">
        <w:rPr>
          <w:rFonts w:ascii="Arial" w:hAnsi="Arial" w:cs="Arial"/>
          <w:sz w:val="20"/>
          <w:szCs w:val="20"/>
        </w:rPr>
        <w:t>g</w:t>
      </w:r>
      <w:r w:rsidRPr="007E231F">
        <w:rPr>
          <w:rFonts w:ascii="Arial" w:hAnsi="Arial" w:cs="Arial"/>
          <w:sz w:val="20"/>
          <w:szCs w:val="20"/>
        </w:rPr>
        <w:t>ebruiker te betalen.</w:t>
      </w:r>
    </w:p>
    <w:p w:rsidR="00FC008D" w:rsidRPr="007E231F" w:rsidRDefault="00FC008D" w:rsidP="00E35BAA">
      <w:pPr>
        <w:autoSpaceDE w:val="0"/>
        <w:autoSpaceDN w:val="0"/>
        <w:adjustRightInd w:val="0"/>
        <w:spacing w:after="0"/>
        <w:jc w:val="left"/>
        <w:rPr>
          <w:rFonts w:ascii="Arial" w:hAnsi="Arial" w:cs="Arial"/>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4 Opschorting, ontbinding en tussentijdse opzegging</w:t>
      </w: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van de overeenkomst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Gebruiker is bevoegd de nakom</w:t>
      </w:r>
      <w:r w:rsidR="00FC008D" w:rsidRPr="007E231F">
        <w:rPr>
          <w:rFonts w:ascii="Arial" w:hAnsi="Arial" w:cs="Arial"/>
          <w:sz w:val="20"/>
          <w:szCs w:val="20"/>
        </w:rPr>
        <w:t xml:space="preserve">ing van de verplichtingen op te </w:t>
      </w:r>
      <w:r w:rsidRPr="007E231F">
        <w:rPr>
          <w:rFonts w:ascii="Arial" w:hAnsi="Arial" w:cs="Arial"/>
          <w:sz w:val="20"/>
          <w:szCs w:val="20"/>
        </w:rPr>
        <w:t>schorten of de overeenkomst te</w:t>
      </w:r>
      <w:r w:rsidR="00FC008D" w:rsidRPr="007E231F">
        <w:rPr>
          <w:rFonts w:ascii="Arial" w:hAnsi="Arial" w:cs="Arial"/>
          <w:sz w:val="20"/>
          <w:szCs w:val="20"/>
        </w:rPr>
        <w:t xml:space="preserve">rstond en met directe ingang te </w:t>
      </w:r>
      <w:r w:rsidRPr="007E231F">
        <w:rPr>
          <w:rFonts w:ascii="Arial" w:hAnsi="Arial" w:cs="Arial"/>
          <w:sz w:val="20"/>
          <w:szCs w:val="20"/>
        </w:rPr>
        <w:t>ontbinden, indien: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lastRenderedPageBreak/>
        <w:t>- de Wederpartij de verplichtingen uit de overeenkomst niet, niet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volledig of niet tijdig nakomt;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na het sluiten van de overeenkom</w:t>
      </w:r>
      <w:r w:rsidR="00FC008D" w:rsidRPr="007E231F">
        <w:rPr>
          <w:rFonts w:ascii="Arial" w:hAnsi="Arial" w:cs="Arial"/>
          <w:sz w:val="20"/>
          <w:szCs w:val="20"/>
        </w:rPr>
        <w:t xml:space="preserve">st Gebruiker ter kennis gekomen </w:t>
      </w:r>
      <w:r w:rsidRPr="007E231F">
        <w:rPr>
          <w:rFonts w:ascii="Arial" w:hAnsi="Arial" w:cs="Arial"/>
          <w:sz w:val="20"/>
          <w:szCs w:val="20"/>
        </w:rPr>
        <w:t>omstandigheden goede grond gev</w:t>
      </w:r>
      <w:r w:rsidR="00FC008D" w:rsidRPr="007E231F">
        <w:rPr>
          <w:rFonts w:ascii="Arial" w:hAnsi="Arial" w:cs="Arial"/>
          <w:sz w:val="20"/>
          <w:szCs w:val="20"/>
        </w:rPr>
        <w:t xml:space="preserve">en te vrezen dat de Wederpartij </w:t>
      </w:r>
      <w:r w:rsidRPr="007E231F">
        <w:rPr>
          <w:rFonts w:ascii="Arial" w:hAnsi="Arial" w:cs="Arial"/>
          <w:sz w:val="20"/>
          <w:szCs w:val="20"/>
        </w:rPr>
        <w:t>de verplichtingen niet zal nakomen;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de Wederpartij bij het sluiten van</w:t>
      </w:r>
      <w:r w:rsidR="00FC008D" w:rsidRPr="007E231F">
        <w:rPr>
          <w:rFonts w:ascii="Arial" w:hAnsi="Arial" w:cs="Arial"/>
          <w:sz w:val="20"/>
          <w:szCs w:val="20"/>
        </w:rPr>
        <w:t xml:space="preserve"> de overeenkomst verzocht is om </w:t>
      </w:r>
      <w:r w:rsidRPr="007E231F">
        <w:rPr>
          <w:rFonts w:ascii="Arial" w:hAnsi="Arial" w:cs="Arial"/>
          <w:sz w:val="20"/>
          <w:szCs w:val="20"/>
        </w:rPr>
        <w:t>zekerheid te stellen voor de voldoen</w:t>
      </w:r>
      <w:r w:rsidR="00FC008D" w:rsidRPr="007E231F">
        <w:rPr>
          <w:rFonts w:ascii="Arial" w:hAnsi="Arial" w:cs="Arial"/>
          <w:sz w:val="20"/>
          <w:szCs w:val="20"/>
        </w:rPr>
        <w:t xml:space="preserve">ing van zijn verplichtingen uit </w:t>
      </w:r>
      <w:r w:rsidRPr="007E231F">
        <w:rPr>
          <w:rFonts w:ascii="Arial" w:hAnsi="Arial" w:cs="Arial"/>
          <w:sz w:val="20"/>
          <w:szCs w:val="20"/>
        </w:rPr>
        <w:t>de overeenkomst en deze zekerheid uitblijft of onvoldoende is;</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Indien door de vertraging aan d</w:t>
      </w:r>
      <w:r w:rsidR="00FC008D" w:rsidRPr="007E231F">
        <w:rPr>
          <w:rFonts w:ascii="Arial" w:hAnsi="Arial" w:cs="Arial"/>
          <w:sz w:val="20"/>
          <w:szCs w:val="20"/>
        </w:rPr>
        <w:t xml:space="preserve">e zijde van de Wederpartij niet </w:t>
      </w:r>
      <w:r w:rsidRPr="007E231F">
        <w:rPr>
          <w:rFonts w:ascii="Arial" w:hAnsi="Arial" w:cs="Arial"/>
          <w:sz w:val="20"/>
          <w:szCs w:val="20"/>
        </w:rPr>
        <w:t xml:space="preserve">langer van Gebruiker kan worden </w:t>
      </w:r>
      <w:r w:rsidR="00FC008D" w:rsidRPr="007E231F">
        <w:rPr>
          <w:rFonts w:ascii="Arial" w:hAnsi="Arial" w:cs="Arial"/>
          <w:sz w:val="20"/>
          <w:szCs w:val="20"/>
        </w:rPr>
        <w:t xml:space="preserve">gevergd dat hij de overeenkomst </w:t>
      </w:r>
      <w:r w:rsidRPr="007E231F">
        <w:rPr>
          <w:rFonts w:ascii="Arial" w:hAnsi="Arial" w:cs="Arial"/>
          <w:sz w:val="20"/>
          <w:szCs w:val="20"/>
        </w:rPr>
        <w:t>tegen de oorspronkelijk overeenge</w:t>
      </w:r>
      <w:r w:rsidR="00FC008D" w:rsidRPr="007E231F">
        <w:rPr>
          <w:rFonts w:ascii="Arial" w:hAnsi="Arial" w:cs="Arial"/>
          <w:sz w:val="20"/>
          <w:szCs w:val="20"/>
        </w:rPr>
        <w:t xml:space="preserve">komen condities zal nakomen, is </w:t>
      </w:r>
      <w:r w:rsidRPr="007E231F">
        <w:rPr>
          <w:rFonts w:ascii="Arial" w:hAnsi="Arial" w:cs="Arial"/>
          <w:sz w:val="20"/>
          <w:szCs w:val="20"/>
        </w:rPr>
        <w:t>Gebruiker gerechtigd de overeenkomst te ontbinden.</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indien zich omstandigheden voordo</w:t>
      </w:r>
      <w:r w:rsidR="00FC008D" w:rsidRPr="007E231F">
        <w:rPr>
          <w:rFonts w:ascii="Arial" w:hAnsi="Arial" w:cs="Arial"/>
          <w:sz w:val="20"/>
          <w:szCs w:val="20"/>
        </w:rPr>
        <w:t xml:space="preserve">en welke van dien aard zijn dat </w:t>
      </w:r>
      <w:r w:rsidRPr="007E231F">
        <w:rPr>
          <w:rFonts w:ascii="Arial" w:hAnsi="Arial" w:cs="Arial"/>
          <w:sz w:val="20"/>
          <w:szCs w:val="20"/>
        </w:rPr>
        <w:t>nakoming van de overeenk</w:t>
      </w:r>
      <w:r w:rsidR="00FC008D" w:rsidRPr="007E231F">
        <w:rPr>
          <w:rFonts w:ascii="Arial" w:hAnsi="Arial" w:cs="Arial"/>
          <w:sz w:val="20"/>
          <w:szCs w:val="20"/>
        </w:rPr>
        <w:t xml:space="preserve">omst onmogelijk of ongewijzigde </w:t>
      </w:r>
      <w:r w:rsidRPr="007E231F">
        <w:rPr>
          <w:rFonts w:ascii="Arial" w:hAnsi="Arial" w:cs="Arial"/>
          <w:sz w:val="20"/>
          <w:szCs w:val="20"/>
        </w:rPr>
        <w:t>instandhouding van de overee</w:t>
      </w:r>
      <w:r w:rsidR="00FC008D" w:rsidRPr="007E231F">
        <w:rPr>
          <w:rFonts w:ascii="Arial" w:hAnsi="Arial" w:cs="Arial"/>
          <w:sz w:val="20"/>
          <w:szCs w:val="20"/>
        </w:rPr>
        <w:t xml:space="preserve">nkomst in redelijkheid niet van </w:t>
      </w:r>
      <w:r w:rsidRPr="007E231F">
        <w:rPr>
          <w:rFonts w:ascii="Arial" w:hAnsi="Arial" w:cs="Arial"/>
          <w:sz w:val="20"/>
          <w:szCs w:val="20"/>
        </w:rPr>
        <w:t>Gebruiker kan worden gevergd.</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2. Indien de ontbinding aan de </w:t>
      </w:r>
      <w:r w:rsidR="00FC008D" w:rsidRPr="007E231F">
        <w:rPr>
          <w:rFonts w:ascii="Arial" w:hAnsi="Arial" w:cs="Arial"/>
          <w:sz w:val="20"/>
          <w:szCs w:val="20"/>
        </w:rPr>
        <w:t xml:space="preserve">Wederpartij toerekenbaar is, is </w:t>
      </w:r>
      <w:r w:rsidRPr="007E231F">
        <w:rPr>
          <w:rFonts w:ascii="Arial" w:hAnsi="Arial" w:cs="Arial"/>
          <w:sz w:val="20"/>
          <w:szCs w:val="20"/>
        </w:rPr>
        <w:t>Gebruiker gerechtigd tot vergoeding van de schade, daaronder</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begrepen de kosten, daardoor direct en indirect ontstaan.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Indien de overeenkomst word</w:t>
      </w:r>
      <w:r w:rsidR="00FC008D" w:rsidRPr="007E231F">
        <w:rPr>
          <w:rFonts w:ascii="Arial" w:hAnsi="Arial" w:cs="Arial"/>
          <w:sz w:val="20"/>
          <w:szCs w:val="20"/>
        </w:rPr>
        <w:t xml:space="preserve">t ontbonden zijn de vorderingen </w:t>
      </w:r>
      <w:r w:rsidRPr="007E231F">
        <w:rPr>
          <w:rFonts w:ascii="Arial" w:hAnsi="Arial" w:cs="Arial"/>
          <w:sz w:val="20"/>
          <w:szCs w:val="20"/>
        </w:rPr>
        <w:t>van Gebruiker op de Wederpartij onmiddellijk opeisbaar. Indien</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Gebruiker de nakoming van de verpl</w:t>
      </w:r>
      <w:r w:rsidR="00FC008D" w:rsidRPr="007E231F">
        <w:rPr>
          <w:rFonts w:ascii="Arial" w:hAnsi="Arial" w:cs="Arial"/>
          <w:sz w:val="20"/>
          <w:szCs w:val="20"/>
        </w:rPr>
        <w:t xml:space="preserve">ichtingen opschort, behoudt hij </w:t>
      </w:r>
      <w:r w:rsidRPr="007E231F">
        <w:rPr>
          <w:rFonts w:ascii="Arial" w:hAnsi="Arial" w:cs="Arial"/>
          <w:sz w:val="20"/>
          <w:szCs w:val="20"/>
        </w:rPr>
        <w:t>zijn aanspraken uit de wet en overeenkomst.</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Indien Gebruiker op de gronden</w:t>
      </w:r>
      <w:r w:rsidR="00FC008D" w:rsidRPr="007E231F">
        <w:rPr>
          <w:rFonts w:ascii="Arial" w:hAnsi="Arial" w:cs="Arial"/>
          <w:sz w:val="20"/>
          <w:szCs w:val="20"/>
        </w:rPr>
        <w:t xml:space="preserve"> als genoemd in dit artikel tot </w:t>
      </w:r>
      <w:r w:rsidRPr="007E231F">
        <w:rPr>
          <w:rFonts w:ascii="Arial" w:hAnsi="Arial" w:cs="Arial"/>
          <w:sz w:val="20"/>
          <w:szCs w:val="20"/>
        </w:rPr>
        <w:t xml:space="preserve">opschorting of ontbinding overgaat, is </w:t>
      </w:r>
      <w:r w:rsidR="00FC008D" w:rsidRPr="007E231F">
        <w:rPr>
          <w:rFonts w:ascii="Arial" w:hAnsi="Arial" w:cs="Arial"/>
          <w:sz w:val="20"/>
          <w:szCs w:val="20"/>
        </w:rPr>
        <w:t xml:space="preserve">hij uit dien hoofde op generlei </w:t>
      </w:r>
      <w:r w:rsidRPr="007E231F">
        <w:rPr>
          <w:rFonts w:ascii="Arial" w:hAnsi="Arial" w:cs="Arial"/>
          <w:sz w:val="20"/>
          <w:szCs w:val="20"/>
        </w:rPr>
        <w:t xml:space="preserve">wijze gehouden tot vergoeding van </w:t>
      </w:r>
      <w:r w:rsidR="00FC008D" w:rsidRPr="007E231F">
        <w:rPr>
          <w:rFonts w:ascii="Arial" w:hAnsi="Arial" w:cs="Arial"/>
          <w:sz w:val="20"/>
          <w:szCs w:val="20"/>
        </w:rPr>
        <w:t xml:space="preserve">schade en kosten daardoor op </w:t>
      </w:r>
      <w:r w:rsidRPr="007E231F">
        <w:rPr>
          <w:rFonts w:ascii="Arial" w:hAnsi="Arial" w:cs="Arial"/>
          <w:sz w:val="20"/>
          <w:szCs w:val="20"/>
        </w:rPr>
        <w:t>enigerlei wijze ontstaan of</w:t>
      </w:r>
      <w:r w:rsidR="00FC008D" w:rsidRPr="007E231F">
        <w:rPr>
          <w:rFonts w:ascii="Arial" w:hAnsi="Arial" w:cs="Arial"/>
          <w:sz w:val="20"/>
          <w:szCs w:val="20"/>
        </w:rPr>
        <w:t xml:space="preserve"> schadeloosstelling, terwijl de </w:t>
      </w:r>
      <w:r w:rsidRPr="007E231F">
        <w:rPr>
          <w:rFonts w:ascii="Arial" w:hAnsi="Arial" w:cs="Arial"/>
          <w:sz w:val="20"/>
          <w:szCs w:val="20"/>
        </w:rPr>
        <w:t>Wederpartij, uit hoofde van wanpres</w:t>
      </w:r>
      <w:r w:rsidR="00FC008D" w:rsidRPr="007E231F">
        <w:rPr>
          <w:rFonts w:ascii="Arial" w:hAnsi="Arial" w:cs="Arial"/>
          <w:sz w:val="20"/>
          <w:szCs w:val="20"/>
        </w:rPr>
        <w:t xml:space="preserve">tatie, wél tot schadevergoeding </w:t>
      </w:r>
      <w:r w:rsidRPr="007E231F">
        <w:rPr>
          <w:rFonts w:ascii="Arial" w:hAnsi="Arial" w:cs="Arial"/>
          <w:sz w:val="20"/>
          <w:szCs w:val="20"/>
        </w:rPr>
        <w:t>of schadeloosstelling is verplicht.</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5. Indien de overeenkomst </w:t>
      </w:r>
      <w:r w:rsidR="00FC008D" w:rsidRPr="007E231F">
        <w:rPr>
          <w:rFonts w:ascii="Arial" w:hAnsi="Arial" w:cs="Arial"/>
          <w:sz w:val="20"/>
          <w:szCs w:val="20"/>
        </w:rPr>
        <w:t xml:space="preserve">tussentijds wordt opgezegd door </w:t>
      </w:r>
      <w:r w:rsidRPr="007E231F">
        <w:rPr>
          <w:rFonts w:ascii="Arial" w:hAnsi="Arial" w:cs="Arial"/>
          <w:sz w:val="20"/>
          <w:szCs w:val="20"/>
        </w:rPr>
        <w:t>Gebruiker, zal Gebruiker in overleg met de Wederpartij zorgdragen</w:t>
      </w:r>
      <w:r w:rsidR="007E231F">
        <w:rPr>
          <w:rFonts w:ascii="Arial" w:hAnsi="Arial" w:cs="Arial"/>
          <w:sz w:val="20"/>
          <w:szCs w:val="20"/>
        </w:rPr>
        <w:t xml:space="preserve"> </w:t>
      </w:r>
      <w:r w:rsidRPr="007E231F">
        <w:rPr>
          <w:rFonts w:ascii="Arial" w:hAnsi="Arial" w:cs="Arial"/>
          <w:sz w:val="20"/>
          <w:szCs w:val="20"/>
        </w:rPr>
        <w:t>voor overdracht van nog te verri</w:t>
      </w:r>
      <w:r w:rsidR="00FC008D" w:rsidRPr="007E231F">
        <w:rPr>
          <w:rFonts w:ascii="Arial" w:hAnsi="Arial" w:cs="Arial"/>
          <w:sz w:val="20"/>
          <w:szCs w:val="20"/>
        </w:rPr>
        <w:t xml:space="preserve">chten werkzaamheden aan derden. </w:t>
      </w:r>
      <w:r w:rsidRPr="007E231F">
        <w:rPr>
          <w:rFonts w:ascii="Arial" w:hAnsi="Arial" w:cs="Arial"/>
          <w:sz w:val="20"/>
          <w:szCs w:val="20"/>
        </w:rPr>
        <w:t>Dit tenzij de opzegging aan de Wede</w:t>
      </w:r>
      <w:r w:rsidR="00FC008D" w:rsidRPr="007E231F">
        <w:rPr>
          <w:rFonts w:ascii="Arial" w:hAnsi="Arial" w:cs="Arial"/>
          <w:sz w:val="20"/>
          <w:szCs w:val="20"/>
        </w:rPr>
        <w:t xml:space="preserve">rpartij toerekenbaar is. Tenzij </w:t>
      </w:r>
      <w:r w:rsidRPr="007E231F">
        <w:rPr>
          <w:rFonts w:ascii="Arial" w:hAnsi="Arial" w:cs="Arial"/>
          <w:sz w:val="20"/>
          <w:szCs w:val="20"/>
        </w:rPr>
        <w:t>het tussentijds eindigen a</w:t>
      </w:r>
      <w:r w:rsidR="00FC008D" w:rsidRPr="007E231F">
        <w:rPr>
          <w:rFonts w:ascii="Arial" w:hAnsi="Arial" w:cs="Arial"/>
          <w:sz w:val="20"/>
          <w:szCs w:val="20"/>
        </w:rPr>
        <w:t xml:space="preserve">an Gebruiker is toe te rekenen, </w:t>
      </w:r>
      <w:r w:rsidRPr="007E231F">
        <w:rPr>
          <w:rFonts w:ascii="Arial" w:hAnsi="Arial" w:cs="Arial"/>
          <w:sz w:val="20"/>
          <w:szCs w:val="20"/>
        </w:rPr>
        <w:t>worden de kosten voor overdracht</w:t>
      </w:r>
      <w:r w:rsidR="00FC008D" w:rsidRPr="007E231F">
        <w:rPr>
          <w:rFonts w:ascii="Arial" w:hAnsi="Arial" w:cs="Arial"/>
          <w:sz w:val="20"/>
          <w:szCs w:val="20"/>
        </w:rPr>
        <w:t xml:space="preserve"> aan de Wederpartij in rekening gebracht. </w:t>
      </w:r>
      <w:r w:rsidRPr="007E231F">
        <w:rPr>
          <w:rFonts w:ascii="Arial" w:hAnsi="Arial" w:cs="Arial"/>
          <w:sz w:val="20"/>
          <w:szCs w:val="20"/>
        </w:rPr>
        <w:t>Gebruiker zal de Wederpartij zoveel al</w:t>
      </w:r>
      <w:r w:rsidR="00FC008D" w:rsidRPr="007E231F">
        <w:rPr>
          <w:rFonts w:ascii="Arial" w:hAnsi="Arial" w:cs="Arial"/>
          <w:sz w:val="20"/>
          <w:szCs w:val="20"/>
        </w:rPr>
        <w:t xml:space="preserve">s mogelijk vooraf inlichten ter </w:t>
      </w:r>
      <w:r w:rsidRPr="007E231F">
        <w:rPr>
          <w:rFonts w:ascii="Arial" w:hAnsi="Arial" w:cs="Arial"/>
          <w:sz w:val="20"/>
          <w:szCs w:val="20"/>
        </w:rPr>
        <w:t>zake van de omvang van deze kos</w:t>
      </w:r>
      <w:r w:rsidR="00FC008D" w:rsidRPr="007E231F">
        <w:rPr>
          <w:rFonts w:ascii="Arial" w:hAnsi="Arial" w:cs="Arial"/>
          <w:sz w:val="20"/>
          <w:szCs w:val="20"/>
        </w:rPr>
        <w:t xml:space="preserve">ten. De Wederpartij is gehouden </w:t>
      </w:r>
      <w:r w:rsidRPr="007E231F">
        <w:rPr>
          <w:rFonts w:ascii="Arial" w:hAnsi="Arial" w:cs="Arial"/>
          <w:sz w:val="20"/>
          <w:szCs w:val="20"/>
        </w:rPr>
        <w:t>deze kosten binnen de daarvoor door Gebruiker gen</w:t>
      </w:r>
      <w:r w:rsidR="00FC008D" w:rsidRPr="007E231F">
        <w:rPr>
          <w:rFonts w:ascii="Arial" w:hAnsi="Arial" w:cs="Arial"/>
          <w:sz w:val="20"/>
          <w:szCs w:val="20"/>
        </w:rPr>
        <w:t xml:space="preserve">oemde termijn </w:t>
      </w:r>
      <w:r w:rsidRPr="007E231F">
        <w:rPr>
          <w:rFonts w:ascii="Arial" w:hAnsi="Arial" w:cs="Arial"/>
          <w:sz w:val="20"/>
          <w:szCs w:val="20"/>
        </w:rPr>
        <w:t>te voldoen, tenzij Gebruiker anders aangeeft.</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In geval van liquidatie, v</w:t>
      </w:r>
      <w:r w:rsidR="00FC008D" w:rsidRPr="007E231F">
        <w:rPr>
          <w:rFonts w:ascii="Arial" w:hAnsi="Arial" w:cs="Arial"/>
          <w:sz w:val="20"/>
          <w:szCs w:val="20"/>
        </w:rPr>
        <w:t xml:space="preserve">an (aanvrage van) surséance van </w:t>
      </w:r>
      <w:r w:rsidRPr="007E231F">
        <w:rPr>
          <w:rFonts w:ascii="Arial" w:hAnsi="Arial" w:cs="Arial"/>
          <w:sz w:val="20"/>
          <w:szCs w:val="20"/>
        </w:rPr>
        <w:t>betaling of faillissement, van beslaglegging - indien en voor zover</w:t>
      </w:r>
      <w:r w:rsidR="007E231F">
        <w:rPr>
          <w:rFonts w:ascii="Arial" w:hAnsi="Arial" w:cs="Arial"/>
          <w:sz w:val="20"/>
          <w:szCs w:val="20"/>
        </w:rPr>
        <w:t xml:space="preserve"> </w:t>
      </w:r>
      <w:r w:rsidRPr="007E231F">
        <w:rPr>
          <w:rFonts w:ascii="Arial" w:hAnsi="Arial" w:cs="Arial"/>
          <w:sz w:val="20"/>
          <w:szCs w:val="20"/>
        </w:rPr>
        <w:t>het beslag niet binnen drie maand</w:t>
      </w:r>
      <w:r w:rsidR="00FC008D" w:rsidRPr="007E231F">
        <w:rPr>
          <w:rFonts w:ascii="Arial" w:hAnsi="Arial" w:cs="Arial"/>
          <w:sz w:val="20"/>
          <w:szCs w:val="20"/>
        </w:rPr>
        <w:t xml:space="preserve">en is opgeheven - ten laste van </w:t>
      </w:r>
      <w:r w:rsidRPr="007E231F">
        <w:rPr>
          <w:rFonts w:ascii="Arial" w:hAnsi="Arial" w:cs="Arial"/>
          <w:sz w:val="20"/>
          <w:szCs w:val="20"/>
        </w:rPr>
        <w:t>de Wederpartij, van schuldsaner</w:t>
      </w:r>
      <w:r w:rsidR="00FC008D" w:rsidRPr="007E231F">
        <w:rPr>
          <w:rFonts w:ascii="Arial" w:hAnsi="Arial" w:cs="Arial"/>
          <w:sz w:val="20"/>
          <w:szCs w:val="20"/>
        </w:rPr>
        <w:t xml:space="preserve">ing of een andere omstandigheid </w:t>
      </w:r>
      <w:r w:rsidRPr="007E231F">
        <w:rPr>
          <w:rFonts w:ascii="Arial" w:hAnsi="Arial" w:cs="Arial"/>
          <w:sz w:val="20"/>
          <w:szCs w:val="20"/>
        </w:rPr>
        <w:t>waardoor de Wederpartij niet langer v</w:t>
      </w:r>
      <w:r w:rsidR="00FC008D" w:rsidRPr="007E231F">
        <w:rPr>
          <w:rFonts w:ascii="Arial" w:hAnsi="Arial" w:cs="Arial"/>
          <w:sz w:val="20"/>
          <w:szCs w:val="20"/>
        </w:rPr>
        <w:t xml:space="preserve">rijelijk over zijn vermogen kan </w:t>
      </w:r>
      <w:r w:rsidRPr="007E231F">
        <w:rPr>
          <w:rFonts w:ascii="Arial" w:hAnsi="Arial" w:cs="Arial"/>
          <w:sz w:val="20"/>
          <w:szCs w:val="20"/>
        </w:rPr>
        <w:t>beschikken, staat het Gebruiker v</w:t>
      </w:r>
      <w:r w:rsidR="00FC008D" w:rsidRPr="007E231F">
        <w:rPr>
          <w:rFonts w:ascii="Arial" w:hAnsi="Arial" w:cs="Arial"/>
          <w:sz w:val="20"/>
          <w:szCs w:val="20"/>
        </w:rPr>
        <w:t xml:space="preserve">rij om de overeenkomst terstond </w:t>
      </w:r>
      <w:r w:rsidRPr="007E231F">
        <w:rPr>
          <w:rFonts w:ascii="Arial" w:hAnsi="Arial" w:cs="Arial"/>
          <w:sz w:val="20"/>
          <w:szCs w:val="20"/>
        </w:rPr>
        <w:t xml:space="preserve">en met directe ingang </w:t>
      </w:r>
      <w:r w:rsidR="00FC008D" w:rsidRPr="007E231F">
        <w:rPr>
          <w:rFonts w:ascii="Arial" w:hAnsi="Arial" w:cs="Arial"/>
          <w:sz w:val="20"/>
          <w:szCs w:val="20"/>
        </w:rPr>
        <w:t xml:space="preserve">op te zeggen dan wel de order of </w:t>
      </w:r>
      <w:r w:rsidRPr="007E231F">
        <w:rPr>
          <w:rFonts w:ascii="Arial" w:hAnsi="Arial" w:cs="Arial"/>
          <w:sz w:val="20"/>
          <w:szCs w:val="20"/>
        </w:rPr>
        <w:t>overeenkomst te annuleren, zonder eni</w:t>
      </w:r>
      <w:r w:rsidR="00FC008D" w:rsidRPr="007E231F">
        <w:rPr>
          <w:rFonts w:ascii="Arial" w:hAnsi="Arial" w:cs="Arial"/>
          <w:sz w:val="20"/>
          <w:szCs w:val="20"/>
        </w:rPr>
        <w:t xml:space="preserve">ge verplichting zijnerzijds tot </w:t>
      </w:r>
      <w:r w:rsidRPr="007E231F">
        <w:rPr>
          <w:rFonts w:ascii="Arial" w:hAnsi="Arial" w:cs="Arial"/>
          <w:sz w:val="20"/>
          <w:szCs w:val="20"/>
        </w:rPr>
        <w:t>betaling van enige schadevergo</w:t>
      </w:r>
      <w:r w:rsidR="00FC008D" w:rsidRPr="007E231F">
        <w:rPr>
          <w:rFonts w:ascii="Arial" w:hAnsi="Arial" w:cs="Arial"/>
          <w:sz w:val="20"/>
          <w:szCs w:val="20"/>
        </w:rPr>
        <w:t xml:space="preserve">eding of schadeloosstelling. De </w:t>
      </w:r>
      <w:r w:rsidRPr="007E231F">
        <w:rPr>
          <w:rFonts w:ascii="Arial" w:hAnsi="Arial" w:cs="Arial"/>
          <w:sz w:val="20"/>
          <w:szCs w:val="20"/>
        </w:rPr>
        <w:t>vorderingen van Gebruiker op d</w:t>
      </w:r>
      <w:r w:rsidR="00FC008D" w:rsidRPr="007E231F">
        <w:rPr>
          <w:rFonts w:ascii="Arial" w:hAnsi="Arial" w:cs="Arial"/>
          <w:sz w:val="20"/>
          <w:szCs w:val="20"/>
        </w:rPr>
        <w:t xml:space="preserve">e Wederpartij zijn in dat geval </w:t>
      </w:r>
      <w:r w:rsidRPr="007E231F">
        <w:rPr>
          <w:rFonts w:ascii="Arial" w:hAnsi="Arial" w:cs="Arial"/>
          <w:sz w:val="20"/>
          <w:szCs w:val="20"/>
        </w:rPr>
        <w:t>onmiddellijk opeisbaar.</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7. Indien de Wederpartij een geplaatste order </w:t>
      </w:r>
      <w:r w:rsidR="00FC008D" w:rsidRPr="007E231F">
        <w:rPr>
          <w:rFonts w:ascii="Arial" w:hAnsi="Arial" w:cs="Arial"/>
          <w:sz w:val="20"/>
          <w:szCs w:val="20"/>
        </w:rPr>
        <w:t xml:space="preserve">geheel of gedeeltelijk </w:t>
      </w:r>
      <w:r w:rsidRPr="007E231F">
        <w:rPr>
          <w:rFonts w:ascii="Arial" w:hAnsi="Arial" w:cs="Arial"/>
          <w:sz w:val="20"/>
          <w:szCs w:val="20"/>
        </w:rPr>
        <w:t>annuleert, dan zullen de daar</w:t>
      </w:r>
      <w:r w:rsidR="00FC008D" w:rsidRPr="007E231F">
        <w:rPr>
          <w:rFonts w:ascii="Arial" w:hAnsi="Arial" w:cs="Arial"/>
          <w:sz w:val="20"/>
          <w:szCs w:val="20"/>
        </w:rPr>
        <w:t xml:space="preserve">voor bestelde of gereedgemaakte </w:t>
      </w:r>
      <w:r w:rsidRPr="007E231F">
        <w:rPr>
          <w:rFonts w:ascii="Arial" w:hAnsi="Arial" w:cs="Arial"/>
          <w:sz w:val="20"/>
          <w:szCs w:val="20"/>
        </w:rPr>
        <w:t>zaken en/of diensten, vermeerderd</w:t>
      </w:r>
      <w:r w:rsidR="00FC008D" w:rsidRPr="007E231F">
        <w:rPr>
          <w:rFonts w:ascii="Arial" w:hAnsi="Arial" w:cs="Arial"/>
          <w:sz w:val="20"/>
          <w:szCs w:val="20"/>
        </w:rPr>
        <w:t xml:space="preserve"> met de eventuele aan- afvoeren </w:t>
      </w:r>
      <w:r w:rsidRPr="007E231F">
        <w:rPr>
          <w:rFonts w:ascii="Arial" w:hAnsi="Arial" w:cs="Arial"/>
          <w:sz w:val="20"/>
          <w:szCs w:val="20"/>
        </w:rPr>
        <w:t>afleveringskosten daarv</w:t>
      </w:r>
      <w:r w:rsidR="00FC008D" w:rsidRPr="007E231F">
        <w:rPr>
          <w:rFonts w:ascii="Arial" w:hAnsi="Arial" w:cs="Arial"/>
          <w:sz w:val="20"/>
          <w:szCs w:val="20"/>
        </w:rPr>
        <w:t xml:space="preserve">an en de voor de uitvoering van </w:t>
      </w:r>
      <w:r w:rsidRPr="007E231F">
        <w:rPr>
          <w:rFonts w:ascii="Arial" w:hAnsi="Arial" w:cs="Arial"/>
          <w:sz w:val="20"/>
          <w:szCs w:val="20"/>
        </w:rPr>
        <w:t>de overeenkomst gereserveerde arbeidstijd, integraal aan de</w:t>
      </w:r>
      <w:r w:rsidR="007E231F">
        <w:rPr>
          <w:rFonts w:ascii="Arial" w:hAnsi="Arial" w:cs="Arial"/>
          <w:sz w:val="20"/>
          <w:szCs w:val="20"/>
        </w:rPr>
        <w:t xml:space="preserve"> </w:t>
      </w:r>
      <w:r w:rsidR="00FC008D" w:rsidRPr="007E231F">
        <w:rPr>
          <w:rFonts w:ascii="Arial" w:hAnsi="Arial" w:cs="Arial"/>
          <w:sz w:val="20"/>
          <w:szCs w:val="20"/>
        </w:rPr>
        <w:t xml:space="preserve">Wederpartij in </w:t>
      </w:r>
      <w:r w:rsidRPr="007E231F">
        <w:rPr>
          <w:rFonts w:ascii="Arial" w:hAnsi="Arial" w:cs="Arial"/>
          <w:sz w:val="20"/>
          <w:szCs w:val="20"/>
        </w:rPr>
        <w:t>rekening worden gebracht.</w:t>
      </w:r>
    </w:p>
    <w:p w:rsidR="00A509CA" w:rsidRPr="007E231F" w:rsidRDefault="00A509CA" w:rsidP="00E35BAA">
      <w:pPr>
        <w:autoSpaceDE w:val="0"/>
        <w:autoSpaceDN w:val="0"/>
        <w:adjustRightInd w:val="0"/>
        <w:spacing w:after="0"/>
        <w:jc w:val="left"/>
        <w:rPr>
          <w:rFonts w:ascii="Arial" w:hAnsi="Arial" w:cs="Arial"/>
          <w:b/>
          <w:bCs/>
          <w:sz w:val="20"/>
          <w:szCs w:val="20"/>
        </w:rPr>
      </w:pPr>
    </w:p>
    <w:p w:rsidR="00A225CE" w:rsidRPr="007E231F" w:rsidRDefault="00A225CE" w:rsidP="00E35BAA">
      <w:pPr>
        <w:autoSpaceDE w:val="0"/>
        <w:autoSpaceDN w:val="0"/>
        <w:adjustRightInd w:val="0"/>
        <w:spacing w:after="0"/>
        <w:jc w:val="left"/>
        <w:rPr>
          <w:rFonts w:ascii="Arial" w:hAnsi="Arial" w:cs="Arial"/>
          <w:b/>
          <w:bCs/>
          <w:sz w:val="20"/>
          <w:szCs w:val="20"/>
        </w:rPr>
      </w:pPr>
    </w:p>
    <w:p w:rsidR="00A225CE" w:rsidRPr="007E231F" w:rsidRDefault="00A225CE"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5 Overmacht</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Gebruiker is niet geh</w:t>
      </w:r>
      <w:r w:rsidR="00FC008D" w:rsidRPr="007E231F">
        <w:rPr>
          <w:rFonts w:ascii="Arial" w:hAnsi="Arial" w:cs="Arial"/>
          <w:sz w:val="20"/>
          <w:szCs w:val="20"/>
        </w:rPr>
        <w:t xml:space="preserve">ouden tot het nakomen van enige </w:t>
      </w:r>
      <w:r w:rsidRPr="007E231F">
        <w:rPr>
          <w:rFonts w:ascii="Arial" w:hAnsi="Arial" w:cs="Arial"/>
          <w:sz w:val="20"/>
          <w:szCs w:val="20"/>
        </w:rPr>
        <w:t>verplichting jegens de Wederpartij indien hij daartoe gehinderd</w:t>
      </w:r>
      <w:r w:rsidR="007E231F">
        <w:rPr>
          <w:rFonts w:ascii="Arial" w:hAnsi="Arial" w:cs="Arial"/>
          <w:sz w:val="20"/>
          <w:szCs w:val="20"/>
        </w:rPr>
        <w:t xml:space="preserve"> </w:t>
      </w:r>
      <w:r w:rsidRPr="007E231F">
        <w:rPr>
          <w:rFonts w:ascii="Arial" w:hAnsi="Arial" w:cs="Arial"/>
          <w:sz w:val="20"/>
          <w:szCs w:val="20"/>
        </w:rPr>
        <w:t>wordt als gevolg van een omstandi</w:t>
      </w:r>
      <w:r w:rsidR="00FC008D" w:rsidRPr="007E231F">
        <w:rPr>
          <w:rFonts w:ascii="Arial" w:hAnsi="Arial" w:cs="Arial"/>
          <w:sz w:val="20"/>
          <w:szCs w:val="20"/>
        </w:rPr>
        <w:t xml:space="preserve">gheid die niet is te wijten aan </w:t>
      </w:r>
      <w:r w:rsidRPr="007E231F">
        <w:rPr>
          <w:rFonts w:ascii="Arial" w:hAnsi="Arial" w:cs="Arial"/>
          <w:sz w:val="20"/>
          <w:szCs w:val="20"/>
        </w:rPr>
        <w:t>schuld, en noch krachtens</w:t>
      </w:r>
      <w:r w:rsidR="00FC008D" w:rsidRPr="007E231F">
        <w:rPr>
          <w:rFonts w:ascii="Arial" w:hAnsi="Arial" w:cs="Arial"/>
          <w:sz w:val="20"/>
          <w:szCs w:val="20"/>
        </w:rPr>
        <w:t xml:space="preserve"> de wet, een rechtshandeling of </w:t>
      </w:r>
      <w:r w:rsidRPr="007E231F">
        <w:rPr>
          <w:rFonts w:ascii="Arial" w:hAnsi="Arial" w:cs="Arial"/>
          <w:sz w:val="20"/>
          <w:szCs w:val="20"/>
        </w:rPr>
        <w:t>in het verkeer geldende opvattingen voor zijn rekening komt.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Onder overmacht wor</w:t>
      </w:r>
      <w:r w:rsidR="00FC008D" w:rsidRPr="007E231F">
        <w:rPr>
          <w:rFonts w:ascii="Arial" w:hAnsi="Arial" w:cs="Arial"/>
          <w:sz w:val="20"/>
          <w:szCs w:val="20"/>
        </w:rPr>
        <w:t xml:space="preserve">dt in deze algemene voorwaarden </w:t>
      </w:r>
      <w:r w:rsidRPr="007E231F">
        <w:rPr>
          <w:rFonts w:ascii="Arial" w:hAnsi="Arial" w:cs="Arial"/>
          <w:sz w:val="20"/>
          <w:szCs w:val="20"/>
        </w:rPr>
        <w:t>verstaan, naast hetgeen daaromtrent in de wet en jurisprudentie</w:t>
      </w:r>
      <w:r w:rsidR="007E231F">
        <w:rPr>
          <w:rFonts w:ascii="Arial" w:hAnsi="Arial" w:cs="Arial"/>
          <w:sz w:val="20"/>
          <w:szCs w:val="20"/>
        </w:rPr>
        <w:t xml:space="preserve"> </w:t>
      </w:r>
      <w:r w:rsidRPr="007E231F">
        <w:rPr>
          <w:rFonts w:ascii="Arial" w:hAnsi="Arial" w:cs="Arial"/>
          <w:sz w:val="20"/>
          <w:szCs w:val="20"/>
        </w:rPr>
        <w:t>wordt begrepen, alle van buit</w:t>
      </w:r>
      <w:r w:rsidR="00FC008D" w:rsidRPr="007E231F">
        <w:rPr>
          <w:rFonts w:ascii="Arial" w:hAnsi="Arial" w:cs="Arial"/>
          <w:sz w:val="20"/>
          <w:szCs w:val="20"/>
        </w:rPr>
        <w:t xml:space="preserve">enkomende oorzaken, voorzien of </w:t>
      </w:r>
      <w:r w:rsidRPr="007E231F">
        <w:rPr>
          <w:rFonts w:ascii="Arial" w:hAnsi="Arial" w:cs="Arial"/>
          <w:sz w:val="20"/>
          <w:szCs w:val="20"/>
        </w:rPr>
        <w:t>niet-voorzien, waarop Gebruiker ge</w:t>
      </w:r>
      <w:r w:rsidR="00FC008D" w:rsidRPr="007E231F">
        <w:rPr>
          <w:rFonts w:ascii="Arial" w:hAnsi="Arial" w:cs="Arial"/>
          <w:sz w:val="20"/>
          <w:szCs w:val="20"/>
        </w:rPr>
        <w:t xml:space="preserve">en invloed kan uitoefenen, doch </w:t>
      </w:r>
      <w:r w:rsidRPr="007E231F">
        <w:rPr>
          <w:rFonts w:ascii="Arial" w:hAnsi="Arial" w:cs="Arial"/>
          <w:sz w:val="20"/>
          <w:szCs w:val="20"/>
        </w:rPr>
        <w:t>waardoor Gebruiker niet in sta</w:t>
      </w:r>
      <w:r w:rsidR="00FC008D" w:rsidRPr="007E231F">
        <w:rPr>
          <w:rFonts w:ascii="Arial" w:hAnsi="Arial" w:cs="Arial"/>
          <w:sz w:val="20"/>
          <w:szCs w:val="20"/>
        </w:rPr>
        <w:t xml:space="preserve">at is zijn verplichtingen na te </w:t>
      </w:r>
      <w:r w:rsidRPr="007E231F">
        <w:rPr>
          <w:rFonts w:ascii="Arial" w:hAnsi="Arial" w:cs="Arial"/>
          <w:sz w:val="20"/>
          <w:szCs w:val="20"/>
        </w:rPr>
        <w:t>komen. Gebruiker heeft ook het recht zich op overmacht te</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beroepen indien de omstandighei</w:t>
      </w:r>
      <w:r w:rsidR="00FC008D" w:rsidRPr="007E231F">
        <w:rPr>
          <w:rFonts w:ascii="Arial" w:hAnsi="Arial" w:cs="Arial"/>
          <w:sz w:val="20"/>
          <w:szCs w:val="20"/>
        </w:rPr>
        <w:t xml:space="preserve">d die (verdere) nakoming van de </w:t>
      </w:r>
      <w:r w:rsidRPr="007E231F">
        <w:rPr>
          <w:rFonts w:ascii="Arial" w:hAnsi="Arial" w:cs="Arial"/>
          <w:sz w:val="20"/>
          <w:szCs w:val="20"/>
        </w:rPr>
        <w:t>overeenkomst verhindert, intreedt n</w:t>
      </w:r>
      <w:r w:rsidR="00FC008D" w:rsidRPr="007E231F">
        <w:rPr>
          <w:rFonts w:ascii="Arial" w:hAnsi="Arial" w:cs="Arial"/>
          <w:sz w:val="20"/>
          <w:szCs w:val="20"/>
        </w:rPr>
        <w:t xml:space="preserve">adat Gebruiker zijn verbintenis </w:t>
      </w:r>
      <w:r w:rsidRPr="007E231F">
        <w:rPr>
          <w:rFonts w:ascii="Arial" w:hAnsi="Arial" w:cs="Arial"/>
          <w:sz w:val="20"/>
          <w:szCs w:val="20"/>
        </w:rPr>
        <w:t>had moeten nakomen.</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Gebruiker kan gedure</w:t>
      </w:r>
      <w:r w:rsidR="00FC008D" w:rsidRPr="007E231F">
        <w:rPr>
          <w:rFonts w:ascii="Arial" w:hAnsi="Arial" w:cs="Arial"/>
          <w:sz w:val="20"/>
          <w:szCs w:val="20"/>
        </w:rPr>
        <w:t xml:space="preserve">nde de periode dat de overmacht </w:t>
      </w:r>
      <w:r w:rsidRPr="007E231F">
        <w:rPr>
          <w:rFonts w:ascii="Arial" w:hAnsi="Arial" w:cs="Arial"/>
          <w:sz w:val="20"/>
          <w:szCs w:val="20"/>
        </w:rPr>
        <w:t>voortduurt de verplichtingen uit de overeenkomst opschorten.</w:t>
      </w:r>
      <w:r w:rsidR="007E231F">
        <w:rPr>
          <w:rFonts w:ascii="Arial" w:hAnsi="Arial" w:cs="Arial"/>
          <w:sz w:val="20"/>
          <w:szCs w:val="20"/>
        </w:rPr>
        <w:t xml:space="preserve"> </w:t>
      </w:r>
      <w:r w:rsidRPr="007E231F">
        <w:rPr>
          <w:rFonts w:ascii="Arial" w:hAnsi="Arial" w:cs="Arial"/>
          <w:sz w:val="20"/>
          <w:szCs w:val="20"/>
        </w:rPr>
        <w:t>Indien deze periode langer duurt</w:t>
      </w:r>
      <w:r w:rsidR="00FC008D" w:rsidRPr="007E231F">
        <w:rPr>
          <w:rFonts w:ascii="Arial" w:hAnsi="Arial" w:cs="Arial"/>
          <w:sz w:val="20"/>
          <w:szCs w:val="20"/>
        </w:rPr>
        <w:t xml:space="preserve"> dan twee maanden, dan is ieder </w:t>
      </w:r>
      <w:r w:rsidRPr="007E231F">
        <w:rPr>
          <w:rFonts w:ascii="Arial" w:hAnsi="Arial" w:cs="Arial"/>
          <w:sz w:val="20"/>
          <w:szCs w:val="20"/>
        </w:rPr>
        <w:t>der partijen gerechtigd de ov</w:t>
      </w:r>
      <w:r w:rsidR="00FC008D" w:rsidRPr="007E231F">
        <w:rPr>
          <w:rFonts w:ascii="Arial" w:hAnsi="Arial" w:cs="Arial"/>
          <w:sz w:val="20"/>
          <w:szCs w:val="20"/>
        </w:rPr>
        <w:t xml:space="preserve">ereenkomst te ontbinden, zonder </w:t>
      </w:r>
      <w:r w:rsidRPr="007E231F">
        <w:rPr>
          <w:rFonts w:ascii="Arial" w:hAnsi="Arial" w:cs="Arial"/>
          <w:sz w:val="20"/>
          <w:szCs w:val="20"/>
        </w:rPr>
        <w:t>verplichting tot vergoeding v</w:t>
      </w:r>
      <w:r w:rsidR="00FC008D" w:rsidRPr="007E231F">
        <w:rPr>
          <w:rFonts w:ascii="Arial" w:hAnsi="Arial" w:cs="Arial"/>
          <w:sz w:val="20"/>
          <w:szCs w:val="20"/>
        </w:rPr>
        <w:t>an schade aan de andere partij.</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4. Indien Gebruiker ten tijde van </w:t>
      </w:r>
      <w:r w:rsidR="00FC008D" w:rsidRPr="007E231F">
        <w:rPr>
          <w:rFonts w:ascii="Arial" w:hAnsi="Arial" w:cs="Arial"/>
          <w:sz w:val="20"/>
          <w:szCs w:val="20"/>
        </w:rPr>
        <w:t xml:space="preserve">het intreden van overmacht zijn </w:t>
      </w:r>
      <w:r w:rsidRPr="007E231F">
        <w:rPr>
          <w:rFonts w:ascii="Arial" w:hAnsi="Arial" w:cs="Arial"/>
          <w:sz w:val="20"/>
          <w:szCs w:val="20"/>
        </w:rPr>
        <w:t>verplichtingen uit de overeenkomst inmiddels gedeeltelijk is</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lastRenderedPageBreak/>
        <w:t>nagekomen of deze zal kunne</w:t>
      </w:r>
      <w:r w:rsidR="00FC008D" w:rsidRPr="007E231F">
        <w:rPr>
          <w:rFonts w:ascii="Arial" w:hAnsi="Arial" w:cs="Arial"/>
          <w:sz w:val="20"/>
          <w:szCs w:val="20"/>
        </w:rPr>
        <w:t xml:space="preserve">n nakomen, en aan het nagekomen </w:t>
      </w:r>
      <w:r w:rsidRPr="007E231F">
        <w:rPr>
          <w:rFonts w:ascii="Arial" w:hAnsi="Arial" w:cs="Arial"/>
          <w:sz w:val="20"/>
          <w:szCs w:val="20"/>
        </w:rPr>
        <w:t>respectievelijk na te komen gedeel</w:t>
      </w:r>
      <w:r w:rsidR="00FC008D" w:rsidRPr="007E231F">
        <w:rPr>
          <w:rFonts w:ascii="Arial" w:hAnsi="Arial" w:cs="Arial"/>
          <w:sz w:val="20"/>
          <w:szCs w:val="20"/>
        </w:rPr>
        <w:t xml:space="preserve">te zelfstandige waarde toekomt, </w:t>
      </w:r>
      <w:r w:rsidRPr="007E231F">
        <w:rPr>
          <w:rFonts w:ascii="Arial" w:hAnsi="Arial" w:cs="Arial"/>
          <w:sz w:val="20"/>
          <w:szCs w:val="20"/>
        </w:rPr>
        <w:t>is Gebruiker gerechtigd om het reeds nagekomen respectievelijk na</w:t>
      </w:r>
      <w:r w:rsidR="007E231F">
        <w:rPr>
          <w:rFonts w:ascii="Arial" w:hAnsi="Arial" w:cs="Arial"/>
          <w:sz w:val="20"/>
          <w:szCs w:val="20"/>
        </w:rPr>
        <w:t xml:space="preserve"> </w:t>
      </w:r>
      <w:r w:rsidRPr="007E231F">
        <w:rPr>
          <w:rFonts w:ascii="Arial" w:hAnsi="Arial" w:cs="Arial"/>
          <w:sz w:val="20"/>
          <w:szCs w:val="20"/>
        </w:rPr>
        <w:t>te komen gedeelte separaat t</w:t>
      </w:r>
      <w:r w:rsidR="00FC008D" w:rsidRPr="007E231F">
        <w:rPr>
          <w:rFonts w:ascii="Arial" w:hAnsi="Arial" w:cs="Arial"/>
          <w:sz w:val="20"/>
          <w:szCs w:val="20"/>
        </w:rPr>
        <w:t xml:space="preserve">e factureren. De Wederpartij is </w:t>
      </w:r>
      <w:r w:rsidRPr="007E231F">
        <w:rPr>
          <w:rFonts w:ascii="Arial" w:hAnsi="Arial" w:cs="Arial"/>
          <w:sz w:val="20"/>
          <w:szCs w:val="20"/>
        </w:rPr>
        <w:t>gehouden deze factuur te voldoen als ware er sprake van een</w:t>
      </w:r>
      <w:r w:rsidR="007E231F">
        <w:rPr>
          <w:rFonts w:ascii="Arial" w:hAnsi="Arial" w:cs="Arial"/>
          <w:sz w:val="20"/>
          <w:szCs w:val="20"/>
        </w:rPr>
        <w:t xml:space="preserve"> </w:t>
      </w:r>
      <w:r w:rsidRPr="007E231F">
        <w:rPr>
          <w:rFonts w:ascii="Arial" w:hAnsi="Arial" w:cs="Arial"/>
          <w:sz w:val="20"/>
          <w:szCs w:val="20"/>
        </w:rPr>
        <w:t>afzonderlijke overeenkomst.</w:t>
      </w:r>
    </w:p>
    <w:p w:rsidR="00FC008D" w:rsidRPr="007E231F" w:rsidRDefault="00FC008D"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6 Betaling en incassokosten</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Betaling dient steeds t</w:t>
      </w:r>
      <w:r w:rsidR="00FC008D" w:rsidRPr="007E231F">
        <w:rPr>
          <w:rFonts w:ascii="Arial" w:hAnsi="Arial" w:cs="Arial"/>
          <w:sz w:val="20"/>
          <w:szCs w:val="20"/>
        </w:rPr>
        <w:t xml:space="preserve">e geschieden binnen 14 dagen na </w:t>
      </w:r>
      <w:r w:rsidRPr="007E231F">
        <w:rPr>
          <w:rFonts w:ascii="Arial" w:hAnsi="Arial" w:cs="Arial"/>
          <w:sz w:val="20"/>
          <w:szCs w:val="20"/>
        </w:rPr>
        <w:t>factuurdatum, op een door Gebruiker aan te geven wijze in de</w:t>
      </w:r>
      <w:r w:rsidR="007E231F">
        <w:rPr>
          <w:rFonts w:ascii="Arial" w:hAnsi="Arial" w:cs="Arial"/>
          <w:sz w:val="20"/>
          <w:szCs w:val="20"/>
        </w:rPr>
        <w:t xml:space="preserve"> </w:t>
      </w:r>
      <w:r w:rsidRPr="007E231F">
        <w:rPr>
          <w:rFonts w:ascii="Arial" w:hAnsi="Arial" w:cs="Arial"/>
          <w:sz w:val="20"/>
          <w:szCs w:val="20"/>
        </w:rPr>
        <w:t xml:space="preserve">valuta waarin is gefactureerd, </w:t>
      </w:r>
      <w:r w:rsidR="00FC008D" w:rsidRPr="007E231F">
        <w:rPr>
          <w:rFonts w:ascii="Arial" w:hAnsi="Arial" w:cs="Arial"/>
          <w:sz w:val="20"/>
          <w:szCs w:val="20"/>
        </w:rPr>
        <w:t xml:space="preserve">tenzij schriftelijk anders door </w:t>
      </w:r>
      <w:r w:rsidRPr="007E231F">
        <w:rPr>
          <w:rFonts w:ascii="Arial" w:hAnsi="Arial" w:cs="Arial"/>
          <w:sz w:val="20"/>
          <w:szCs w:val="20"/>
        </w:rPr>
        <w:t>Gebruiker aangegeven. Gebruiker is gerechtigd om periodiek te</w:t>
      </w:r>
      <w:r w:rsidR="007E231F">
        <w:rPr>
          <w:rFonts w:ascii="Arial" w:hAnsi="Arial" w:cs="Arial"/>
          <w:sz w:val="20"/>
          <w:szCs w:val="20"/>
        </w:rPr>
        <w:t xml:space="preserve"> </w:t>
      </w:r>
      <w:r w:rsidRPr="007E231F">
        <w:rPr>
          <w:rFonts w:ascii="Arial" w:hAnsi="Arial" w:cs="Arial"/>
          <w:sz w:val="20"/>
          <w:szCs w:val="20"/>
        </w:rPr>
        <w:t>factureren.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Indien de Wederpartij in gebreke blijft in de tijdige b</w:t>
      </w:r>
      <w:r w:rsidR="00FC008D" w:rsidRPr="007E231F">
        <w:rPr>
          <w:rFonts w:ascii="Arial" w:hAnsi="Arial" w:cs="Arial"/>
          <w:sz w:val="20"/>
          <w:szCs w:val="20"/>
        </w:rPr>
        <w:t xml:space="preserve">etaling van </w:t>
      </w:r>
      <w:r w:rsidRPr="007E231F">
        <w:rPr>
          <w:rFonts w:ascii="Arial" w:hAnsi="Arial" w:cs="Arial"/>
          <w:sz w:val="20"/>
          <w:szCs w:val="20"/>
        </w:rPr>
        <w:t>een factuur, dan is de Wederparti</w:t>
      </w:r>
      <w:r w:rsidR="00FC008D" w:rsidRPr="007E231F">
        <w:rPr>
          <w:rFonts w:ascii="Arial" w:hAnsi="Arial" w:cs="Arial"/>
          <w:sz w:val="20"/>
          <w:szCs w:val="20"/>
        </w:rPr>
        <w:t xml:space="preserve">j van rechtswege in verzuim. De </w:t>
      </w:r>
      <w:r w:rsidRPr="007E231F">
        <w:rPr>
          <w:rFonts w:ascii="Arial" w:hAnsi="Arial" w:cs="Arial"/>
          <w:sz w:val="20"/>
          <w:szCs w:val="20"/>
        </w:rPr>
        <w:t>Wederpartij is alsdan een rente</w:t>
      </w:r>
      <w:r w:rsidR="00FC008D" w:rsidRPr="007E231F">
        <w:rPr>
          <w:rFonts w:ascii="Arial" w:hAnsi="Arial" w:cs="Arial"/>
          <w:sz w:val="20"/>
          <w:szCs w:val="20"/>
        </w:rPr>
        <w:t xml:space="preserve"> verschuldigd. In het geval van </w:t>
      </w:r>
      <w:r w:rsidRPr="007E231F">
        <w:rPr>
          <w:rFonts w:ascii="Arial" w:hAnsi="Arial" w:cs="Arial"/>
          <w:sz w:val="20"/>
          <w:szCs w:val="20"/>
        </w:rPr>
        <w:t>consumentenkoop is de rente gelijk aan de wettelijke rente. In</w:t>
      </w:r>
      <w:r w:rsidR="007E231F">
        <w:rPr>
          <w:rFonts w:ascii="Arial" w:hAnsi="Arial" w:cs="Arial"/>
          <w:sz w:val="20"/>
          <w:szCs w:val="20"/>
        </w:rPr>
        <w:t xml:space="preserve"> </w:t>
      </w:r>
      <w:r w:rsidRPr="007E231F">
        <w:rPr>
          <w:rFonts w:ascii="Arial" w:hAnsi="Arial" w:cs="Arial"/>
          <w:sz w:val="20"/>
          <w:szCs w:val="20"/>
        </w:rPr>
        <w:t>andere gevallen is de</w:t>
      </w:r>
      <w:r w:rsidR="00252710" w:rsidRPr="007E231F">
        <w:rPr>
          <w:rFonts w:ascii="Arial" w:hAnsi="Arial" w:cs="Arial"/>
          <w:sz w:val="20"/>
          <w:szCs w:val="20"/>
        </w:rPr>
        <w:t xml:space="preserve"> </w:t>
      </w:r>
      <w:r w:rsidRPr="007E231F">
        <w:rPr>
          <w:rFonts w:ascii="Arial" w:hAnsi="Arial" w:cs="Arial"/>
          <w:sz w:val="20"/>
          <w:szCs w:val="20"/>
        </w:rPr>
        <w:t>Wederpartij een rente verschuldi</w:t>
      </w:r>
      <w:r w:rsidR="00FC008D" w:rsidRPr="007E231F">
        <w:rPr>
          <w:rFonts w:ascii="Arial" w:hAnsi="Arial" w:cs="Arial"/>
          <w:sz w:val="20"/>
          <w:szCs w:val="20"/>
        </w:rPr>
        <w:t xml:space="preserve">gd van </w:t>
      </w:r>
      <w:r w:rsidRPr="007E231F">
        <w:rPr>
          <w:rFonts w:ascii="Arial" w:hAnsi="Arial" w:cs="Arial"/>
          <w:sz w:val="20"/>
          <w:szCs w:val="20"/>
        </w:rPr>
        <w:t>1% per maand, tenzij de wettelijke rente hoger is, in welk geval de</w:t>
      </w:r>
    </w:p>
    <w:p w:rsidR="00FC008D"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wettelijke rente verschuldigd is. De </w:t>
      </w:r>
      <w:r w:rsidR="00FC008D" w:rsidRPr="007E231F">
        <w:rPr>
          <w:rFonts w:ascii="Arial" w:hAnsi="Arial" w:cs="Arial"/>
          <w:sz w:val="20"/>
          <w:szCs w:val="20"/>
        </w:rPr>
        <w:t xml:space="preserve">rente over het opeisbare bedrag </w:t>
      </w:r>
      <w:r w:rsidRPr="007E231F">
        <w:rPr>
          <w:rFonts w:ascii="Arial" w:hAnsi="Arial" w:cs="Arial"/>
          <w:sz w:val="20"/>
          <w:szCs w:val="20"/>
        </w:rPr>
        <w:t>zal worden berekend vanaf h</w:t>
      </w:r>
      <w:r w:rsidR="00FC008D" w:rsidRPr="007E231F">
        <w:rPr>
          <w:rFonts w:ascii="Arial" w:hAnsi="Arial" w:cs="Arial"/>
          <w:sz w:val="20"/>
          <w:szCs w:val="20"/>
        </w:rPr>
        <w:t xml:space="preserve">et moment dat de Wederpartij in </w:t>
      </w:r>
      <w:r w:rsidRPr="007E231F">
        <w:rPr>
          <w:rFonts w:ascii="Arial" w:hAnsi="Arial" w:cs="Arial"/>
          <w:sz w:val="20"/>
          <w:szCs w:val="20"/>
        </w:rPr>
        <w:t>verzuim is tot het moment van voldoening van het voll</w:t>
      </w:r>
      <w:r w:rsidR="00FC008D" w:rsidRPr="007E231F">
        <w:rPr>
          <w:rFonts w:ascii="Arial" w:hAnsi="Arial" w:cs="Arial"/>
          <w:sz w:val="20"/>
          <w:szCs w:val="20"/>
        </w:rPr>
        <w:t xml:space="preserve">edig </w:t>
      </w:r>
      <w:r w:rsidRPr="007E231F">
        <w:rPr>
          <w:rFonts w:ascii="Arial" w:hAnsi="Arial" w:cs="Arial"/>
          <w:sz w:val="20"/>
          <w:szCs w:val="20"/>
        </w:rPr>
        <w:t>verschuldigde bedrag.</w:t>
      </w:r>
    </w:p>
    <w:p w:rsidR="00252710"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Gebruiker heeft het recht de doo</w:t>
      </w:r>
      <w:r w:rsidR="00FC008D" w:rsidRPr="007E231F">
        <w:rPr>
          <w:rFonts w:ascii="Arial" w:hAnsi="Arial" w:cs="Arial"/>
          <w:sz w:val="20"/>
          <w:szCs w:val="20"/>
        </w:rPr>
        <w:t xml:space="preserve">r Wederpartij gedane betalingen </w:t>
      </w:r>
      <w:r w:rsidR="00252710" w:rsidRPr="007E231F">
        <w:rPr>
          <w:rFonts w:ascii="Arial" w:hAnsi="Arial" w:cs="Arial"/>
          <w:sz w:val="20"/>
          <w:szCs w:val="20"/>
        </w:rPr>
        <w:t xml:space="preserve">te laten strekken </w:t>
      </w:r>
      <w:r w:rsidRPr="007E231F">
        <w:rPr>
          <w:rFonts w:ascii="Arial" w:hAnsi="Arial" w:cs="Arial"/>
          <w:sz w:val="20"/>
          <w:szCs w:val="20"/>
        </w:rPr>
        <w:t>in de eerste plaats in minderi</w:t>
      </w:r>
      <w:r w:rsidR="00252710" w:rsidRPr="007E231F">
        <w:rPr>
          <w:rFonts w:ascii="Arial" w:hAnsi="Arial" w:cs="Arial"/>
          <w:sz w:val="20"/>
          <w:szCs w:val="20"/>
        </w:rPr>
        <w:t xml:space="preserve">ng van de kosten, vervolgens in </w:t>
      </w:r>
      <w:r w:rsidRPr="007E231F">
        <w:rPr>
          <w:rFonts w:ascii="Arial" w:hAnsi="Arial" w:cs="Arial"/>
          <w:sz w:val="20"/>
          <w:szCs w:val="20"/>
        </w:rPr>
        <w:t>mindering van de opengevallen rent</w:t>
      </w:r>
      <w:r w:rsidR="00252710" w:rsidRPr="007E231F">
        <w:rPr>
          <w:rFonts w:ascii="Arial" w:hAnsi="Arial" w:cs="Arial"/>
          <w:sz w:val="20"/>
          <w:szCs w:val="20"/>
        </w:rPr>
        <w:t xml:space="preserve">e en tenslotte in mindering van </w:t>
      </w:r>
      <w:r w:rsidRPr="007E231F">
        <w:rPr>
          <w:rFonts w:ascii="Arial" w:hAnsi="Arial" w:cs="Arial"/>
          <w:sz w:val="20"/>
          <w:szCs w:val="20"/>
        </w:rPr>
        <w:t>de hoofdsom en de lopende rente.</w:t>
      </w:r>
    </w:p>
    <w:p w:rsidR="00252710"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Gebruiker kan, zonder da</w:t>
      </w:r>
      <w:r w:rsidR="00252710" w:rsidRPr="007E231F">
        <w:rPr>
          <w:rFonts w:ascii="Arial" w:hAnsi="Arial" w:cs="Arial"/>
          <w:sz w:val="20"/>
          <w:szCs w:val="20"/>
        </w:rPr>
        <w:t xml:space="preserve">ardoor in verzuim te komen, een </w:t>
      </w:r>
      <w:r w:rsidRPr="007E231F">
        <w:rPr>
          <w:rFonts w:ascii="Arial" w:hAnsi="Arial" w:cs="Arial"/>
          <w:sz w:val="20"/>
          <w:szCs w:val="20"/>
        </w:rPr>
        <w:t>aanbod tot betaling weigeren, indien de Wederpartij een andere</w:t>
      </w:r>
      <w:r w:rsidR="007E231F">
        <w:rPr>
          <w:rFonts w:ascii="Arial" w:hAnsi="Arial" w:cs="Arial"/>
          <w:sz w:val="20"/>
          <w:szCs w:val="20"/>
        </w:rPr>
        <w:t xml:space="preserve"> </w:t>
      </w:r>
      <w:r w:rsidRPr="007E231F">
        <w:rPr>
          <w:rFonts w:ascii="Arial" w:hAnsi="Arial" w:cs="Arial"/>
          <w:sz w:val="20"/>
          <w:szCs w:val="20"/>
        </w:rPr>
        <w:t xml:space="preserve">volgorde voor de toerekening van </w:t>
      </w:r>
      <w:r w:rsidR="00252710" w:rsidRPr="007E231F">
        <w:rPr>
          <w:rFonts w:ascii="Arial" w:hAnsi="Arial" w:cs="Arial"/>
          <w:sz w:val="20"/>
          <w:szCs w:val="20"/>
        </w:rPr>
        <w:t xml:space="preserve">de betaling aanwijst. Gebruiker </w:t>
      </w:r>
      <w:r w:rsidRPr="007E231F">
        <w:rPr>
          <w:rFonts w:ascii="Arial" w:hAnsi="Arial" w:cs="Arial"/>
          <w:sz w:val="20"/>
          <w:szCs w:val="20"/>
        </w:rPr>
        <w:t>kan volledige aflossing van de hoofdsom weigeren, in</w:t>
      </w:r>
      <w:r w:rsidR="00252710" w:rsidRPr="007E231F">
        <w:rPr>
          <w:rFonts w:ascii="Arial" w:hAnsi="Arial" w:cs="Arial"/>
          <w:sz w:val="20"/>
          <w:szCs w:val="20"/>
        </w:rPr>
        <w:t xml:space="preserve">dien daarbij </w:t>
      </w:r>
      <w:r w:rsidRPr="007E231F">
        <w:rPr>
          <w:rFonts w:ascii="Arial" w:hAnsi="Arial" w:cs="Arial"/>
          <w:sz w:val="20"/>
          <w:szCs w:val="20"/>
        </w:rPr>
        <w:t>niet eveneens de opengevallen en</w:t>
      </w:r>
      <w:r w:rsidR="00252710" w:rsidRPr="007E231F">
        <w:rPr>
          <w:rFonts w:ascii="Arial" w:hAnsi="Arial" w:cs="Arial"/>
          <w:sz w:val="20"/>
          <w:szCs w:val="20"/>
        </w:rPr>
        <w:t xml:space="preserve"> lopende rente en incassokosten </w:t>
      </w:r>
      <w:r w:rsidRPr="007E231F">
        <w:rPr>
          <w:rFonts w:ascii="Arial" w:hAnsi="Arial" w:cs="Arial"/>
          <w:sz w:val="20"/>
          <w:szCs w:val="20"/>
        </w:rPr>
        <w:t>worden voldaan.</w:t>
      </w:r>
    </w:p>
    <w:p w:rsidR="00252710"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Bezwaren tegen de hoo</w:t>
      </w:r>
      <w:r w:rsidR="00252710" w:rsidRPr="007E231F">
        <w:rPr>
          <w:rFonts w:ascii="Arial" w:hAnsi="Arial" w:cs="Arial"/>
          <w:sz w:val="20"/>
          <w:szCs w:val="20"/>
        </w:rPr>
        <w:t xml:space="preserve">gte van een factuur schorten de </w:t>
      </w:r>
      <w:r w:rsidRPr="007E231F">
        <w:rPr>
          <w:rFonts w:ascii="Arial" w:hAnsi="Arial" w:cs="Arial"/>
          <w:sz w:val="20"/>
          <w:szCs w:val="20"/>
        </w:rPr>
        <w:t>betalingsverplichting niet op.</w:t>
      </w:r>
    </w:p>
    <w:p w:rsidR="00E35BAA" w:rsidRPr="007E231F" w:rsidRDefault="00E35BAA" w:rsidP="00252710">
      <w:pPr>
        <w:autoSpaceDE w:val="0"/>
        <w:autoSpaceDN w:val="0"/>
        <w:adjustRightInd w:val="0"/>
        <w:spacing w:after="0"/>
        <w:jc w:val="left"/>
        <w:rPr>
          <w:rFonts w:ascii="Arial" w:hAnsi="Arial" w:cs="Arial"/>
          <w:sz w:val="20"/>
          <w:szCs w:val="20"/>
        </w:rPr>
      </w:pPr>
      <w:r w:rsidRPr="007E231F">
        <w:rPr>
          <w:rFonts w:ascii="Arial" w:hAnsi="Arial" w:cs="Arial"/>
          <w:sz w:val="20"/>
          <w:szCs w:val="20"/>
        </w:rPr>
        <w:t>6. Indien de Wederpartij in gebreke o</w:t>
      </w:r>
      <w:r w:rsidR="00252710" w:rsidRPr="007E231F">
        <w:rPr>
          <w:rFonts w:ascii="Arial" w:hAnsi="Arial" w:cs="Arial"/>
          <w:sz w:val="20"/>
          <w:szCs w:val="20"/>
        </w:rPr>
        <w:t xml:space="preserve">f in verzuim is in de (tijdige) </w:t>
      </w:r>
      <w:r w:rsidRPr="007E231F">
        <w:rPr>
          <w:rFonts w:ascii="Arial" w:hAnsi="Arial" w:cs="Arial"/>
          <w:sz w:val="20"/>
          <w:szCs w:val="20"/>
        </w:rPr>
        <w:t xml:space="preserve">nakoming van zijn verplichtingen, </w:t>
      </w:r>
      <w:r w:rsidR="00252710" w:rsidRPr="007E231F">
        <w:rPr>
          <w:rFonts w:ascii="Arial" w:hAnsi="Arial" w:cs="Arial"/>
          <w:sz w:val="20"/>
          <w:szCs w:val="20"/>
        </w:rPr>
        <w:t xml:space="preserve">dan komen alle redelijke kosten </w:t>
      </w:r>
      <w:r w:rsidRPr="007E231F">
        <w:rPr>
          <w:rFonts w:ascii="Arial" w:hAnsi="Arial" w:cs="Arial"/>
          <w:sz w:val="20"/>
          <w:szCs w:val="20"/>
        </w:rPr>
        <w:t>ter verkrijging van voldoening bui</w:t>
      </w:r>
      <w:r w:rsidR="00252710" w:rsidRPr="007E231F">
        <w:rPr>
          <w:rFonts w:ascii="Arial" w:hAnsi="Arial" w:cs="Arial"/>
          <w:sz w:val="20"/>
          <w:szCs w:val="20"/>
        </w:rPr>
        <w:t xml:space="preserve">ten rechte voor rekening van de </w:t>
      </w:r>
      <w:r w:rsidRPr="007E231F">
        <w:rPr>
          <w:rFonts w:ascii="Arial" w:hAnsi="Arial" w:cs="Arial"/>
          <w:sz w:val="20"/>
          <w:szCs w:val="20"/>
        </w:rPr>
        <w:t>Wederpartij. De buitengerechte</w:t>
      </w:r>
      <w:r w:rsidR="00252710" w:rsidRPr="007E231F">
        <w:rPr>
          <w:rFonts w:ascii="Arial" w:hAnsi="Arial" w:cs="Arial"/>
          <w:sz w:val="20"/>
          <w:szCs w:val="20"/>
        </w:rPr>
        <w:t xml:space="preserve">lijke kosten worden berekend op </w:t>
      </w:r>
      <w:r w:rsidRPr="007E231F">
        <w:rPr>
          <w:rFonts w:ascii="Arial" w:hAnsi="Arial" w:cs="Arial"/>
          <w:sz w:val="20"/>
          <w:szCs w:val="20"/>
        </w:rPr>
        <w:t xml:space="preserve">basis van hetgeen </w:t>
      </w:r>
      <w:r w:rsidR="00252710" w:rsidRPr="007E231F">
        <w:rPr>
          <w:rFonts w:ascii="Arial" w:hAnsi="Arial" w:cs="Arial"/>
          <w:sz w:val="20"/>
          <w:szCs w:val="20"/>
        </w:rPr>
        <w:t xml:space="preserve">op dat moment in de Nederlandse </w:t>
      </w:r>
      <w:r w:rsidRPr="007E231F">
        <w:rPr>
          <w:rFonts w:ascii="Arial" w:hAnsi="Arial" w:cs="Arial"/>
          <w:sz w:val="20"/>
          <w:szCs w:val="20"/>
        </w:rPr>
        <w:t xml:space="preserve">incassopraktijk gebruikelijk is, </w:t>
      </w:r>
      <w:r w:rsidR="00252710" w:rsidRPr="007E231F">
        <w:rPr>
          <w:rFonts w:ascii="Arial" w:hAnsi="Arial" w:cs="Arial"/>
          <w:sz w:val="20"/>
          <w:szCs w:val="20"/>
        </w:rPr>
        <w:t xml:space="preserve">momenteel de berekeningsmethode </w:t>
      </w:r>
      <w:r w:rsidRPr="007E231F">
        <w:rPr>
          <w:rFonts w:ascii="Arial" w:hAnsi="Arial" w:cs="Arial"/>
          <w:sz w:val="20"/>
          <w:szCs w:val="20"/>
        </w:rPr>
        <w:t>volgens Rapport Voorwerk II.</w:t>
      </w:r>
      <w:r w:rsidR="00252710" w:rsidRPr="007E231F">
        <w:rPr>
          <w:rFonts w:ascii="Arial" w:hAnsi="Arial" w:cs="Arial"/>
          <w:sz w:val="20"/>
          <w:szCs w:val="20"/>
        </w:rPr>
        <w:t xml:space="preserve"> Indien Gebruiker echter hogere </w:t>
      </w:r>
      <w:r w:rsidRPr="007E231F">
        <w:rPr>
          <w:rFonts w:ascii="Arial" w:hAnsi="Arial" w:cs="Arial"/>
          <w:sz w:val="20"/>
          <w:szCs w:val="20"/>
        </w:rPr>
        <w:t xml:space="preserve">kosten ter incasso heeft gemaakt </w:t>
      </w:r>
      <w:r w:rsidR="00252710" w:rsidRPr="007E231F">
        <w:rPr>
          <w:rFonts w:ascii="Arial" w:hAnsi="Arial" w:cs="Arial"/>
          <w:sz w:val="20"/>
          <w:szCs w:val="20"/>
        </w:rPr>
        <w:t xml:space="preserve">die redelijkerwijs noodzakelijk </w:t>
      </w:r>
      <w:r w:rsidRPr="007E231F">
        <w:rPr>
          <w:rFonts w:ascii="Arial" w:hAnsi="Arial" w:cs="Arial"/>
          <w:sz w:val="20"/>
          <w:szCs w:val="20"/>
        </w:rPr>
        <w:t>waren, komen de werkelijk gem</w:t>
      </w:r>
      <w:r w:rsidR="00252710" w:rsidRPr="007E231F">
        <w:rPr>
          <w:rFonts w:ascii="Arial" w:hAnsi="Arial" w:cs="Arial"/>
          <w:sz w:val="20"/>
          <w:szCs w:val="20"/>
        </w:rPr>
        <w:t xml:space="preserve">aakte kosten voor vergoeding in </w:t>
      </w:r>
      <w:r w:rsidRPr="007E231F">
        <w:rPr>
          <w:rFonts w:ascii="Arial" w:hAnsi="Arial" w:cs="Arial"/>
          <w:sz w:val="20"/>
          <w:szCs w:val="20"/>
        </w:rPr>
        <w:t>aanmerking. De even</w:t>
      </w:r>
      <w:r w:rsidR="00252710" w:rsidRPr="007E231F">
        <w:rPr>
          <w:rFonts w:ascii="Arial" w:hAnsi="Arial" w:cs="Arial"/>
          <w:sz w:val="20"/>
          <w:szCs w:val="20"/>
        </w:rPr>
        <w:t xml:space="preserve">tuele gemaakte gerechtelijke en </w:t>
      </w:r>
      <w:r w:rsidRPr="007E231F">
        <w:rPr>
          <w:rFonts w:ascii="Arial" w:hAnsi="Arial" w:cs="Arial"/>
          <w:sz w:val="20"/>
          <w:szCs w:val="20"/>
        </w:rPr>
        <w:t>executiekosten zullen ev</w:t>
      </w:r>
      <w:r w:rsidR="00252710" w:rsidRPr="007E231F">
        <w:rPr>
          <w:rFonts w:ascii="Arial" w:hAnsi="Arial" w:cs="Arial"/>
          <w:sz w:val="20"/>
          <w:szCs w:val="20"/>
        </w:rPr>
        <w:t xml:space="preserve">eneens op de Wederpartij worden </w:t>
      </w:r>
      <w:r w:rsidRPr="007E231F">
        <w:rPr>
          <w:rFonts w:ascii="Arial" w:hAnsi="Arial" w:cs="Arial"/>
          <w:sz w:val="20"/>
          <w:szCs w:val="20"/>
        </w:rPr>
        <w:t>verhaald. De Wederpartij is over</w:t>
      </w:r>
      <w:r w:rsidR="00252710" w:rsidRPr="007E231F">
        <w:rPr>
          <w:rFonts w:ascii="Arial" w:hAnsi="Arial" w:cs="Arial"/>
          <w:sz w:val="20"/>
          <w:szCs w:val="20"/>
        </w:rPr>
        <w:t xml:space="preserve"> de verschuldigde incassokosten </w:t>
      </w:r>
      <w:r w:rsidRPr="007E231F">
        <w:rPr>
          <w:rFonts w:ascii="Arial" w:hAnsi="Arial" w:cs="Arial"/>
          <w:sz w:val="20"/>
          <w:szCs w:val="20"/>
        </w:rPr>
        <w:t>eveneens rente verschuldigd.</w:t>
      </w:r>
    </w:p>
    <w:p w:rsidR="00252710" w:rsidRPr="007E231F" w:rsidRDefault="00252710" w:rsidP="00252710">
      <w:pPr>
        <w:autoSpaceDE w:val="0"/>
        <w:autoSpaceDN w:val="0"/>
        <w:adjustRightInd w:val="0"/>
        <w:spacing w:after="0"/>
        <w:jc w:val="left"/>
        <w:rPr>
          <w:rFonts w:ascii="Arial" w:hAnsi="Arial" w:cs="Arial"/>
          <w:sz w:val="20"/>
          <w:szCs w:val="20"/>
        </w:rPr>
      </w:pPr>
    </w:p>
    <w:p w:rsidR="00A225CE" w:rsidRPr="007E231F" w:rsidRDefault="00A225CE" w:rsidP="00E35BAA">
      <w:pPr>
        <w:autoSpaceDE w:val="0"/>
        <w:autoSpaceDN w:val="0"/>
        <w:adjustRightInd w:val="0"/>
        <w:spacing w:after="0"/>
        <w:jc w:val="left"/>
        <w:rPr>
          <w:rFonts w:ascii="Arial" w:hAnsi="Arial" w:cs="Arial"/>
          <w:b/>
          <w:bCs/>
          <w:sz w:val="20"/>
          <w:szCs w:val="20"/>
        </w:rPr>
      </w:pPr>
    </w:p>
    <w:p w:rsidR="00A225CE" w:rsidRPr="007E231F" w:rsidRDefault="00A225CE" w:rsidP="00E35BAA">
      <w:pPr>
        <w:autoSpaceDE w:val="0"/>
        <w:autoSpaceDN w:val="0"/>
        <w:adjustRightInd w:val="0"/>
        <w:spacing w:after="0"/>
        <w:jc w:val="left"/>
        <w:rPr>
          <w:rFonts w:ascii="Arial" w:hAnsi="Arial" w:cs="Arial"/>
          <w:b/>
          <w:bCs/>
          <w:sz w:val="20"/>
          <w:szCs w:val="20"/>
        </w:rPr>
      </w:pPr>
    </w:p>
    <w:p w:rsidR="00A225CE" w:rsidRPr="007E231F" w:rsidRDefault="00A225CE"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7 Eigendomsvoorbehoud</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Alle door Gebruiker in het kade</w:t>
      </w:r>
      <w:r w:rsidR="00252710" w:rsidRPr="007E231F">
        <w:rPr>
          <w:rFonts w:ascii="Arial" w:hAnsi="Arial" w:cs="Arial"/>
          <w:sz w:val="20"/>
          <w:szCs w:val="20"/>
        </w:rPr>
        <w:t xml:space="preserve">r van de overeenkomst geleverde </w:t>
      </w:r>
      <w:r w:rsidRPr="007E231F">
        <w:rPr>
          <w:rFonts w:ascii="Arial" w:hAnsi="Arial" w:cs="Arial"/>
          <w:sz w:val="20"/>
          <w:szCs w:val="20"/>
        </w:rPr>
        <w:t>zaken en/of diensten blijven e</w:t>
      </w:r>
      <w:r w:rsidR="00252710" w:rsidRPr="007E231F">
        <w:rPr>
          <w:rFonts w:ascii="Arial" w:hAnsi="Arial" w:cs="Arial"/>
          <w:sz w:val="20"/>
          <w:szCs w:val="20"/>
        </w:rPr>
        <w:t xml:space="preserve">igendom van Gebruiker totdat de </w:t>
      </w:r>
      <w:r w:rsidRPr="007E231F">
        <w:rPr>
          <w:rFonts w:ascii="Arial" w:hAnsi="Arial" w:cs="Arial"/>
          <w:sz w:val="20"/>
          <w:szCs w:val="20"/>
        </w:rPr>
        <w:t>Wederpartij alle verplichtinge</w:t>
      </w:r>
      <w:r w:rsidR="00252710" w:rsidRPr="007E231F">
        <w:rPr>
          <w:rFonts w:ascii="Arial" w:hAnsi="Arial" w:cs="Arial"/>
          <w:sz w:val="20"/>
          <w:szCs w:val="20"/>
        </w:rPr>
        <w:t xml:space="preserve">n uit de met Gebruiker gesloten </w:t>
      </w:r>
      <w:r w:rsidRPr="007E231F">
        <w:rPr>
          <w:rFonts w:ascii="Arial" w:hAnsi="Arial" w:cs="Arial"/>
          <w:sz w:val="20"/>
          <w:szCs w:val="20"/>
        </w:rPr>
        <w:t>overeenkomst(en) deugdelijk is nagekomen.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Door Gebruiker geleverde zaken en/of diensten, die ingevolge lid</w:t>
      </w:r>
    </w:p>
    <w:p w:rsidR="00E35BAA" w:rsidRPr="007E231F" w:rsidRDefault="00252710"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1. onder het </w:t>
      </w:r>
      <w:r w:rsidR="00E35BAA" w:rsidRPr="007E231F">
        <w:rPr>
          <w:rFonts w:ascii="Arial" w:hAnsi="Arial" w:cs="Arial"/>
          <w:sz w:val="20"/>
          <w:szCs w:val="20"/>
        </w:rPr>
        <w:t>eigendomsvoorbehoud vallen, mo</w:t>
      </w:r>
      <w:r w:rsidRPr="007E231F">
        <w:rPr>
          <w:rFonts w:ascii="Arial" w:hAnsi="Arial" w:cs="Arial"/>
          <w:sz w:val="20"/>
          <w:szCs w:val="20"/>
        </w:rPr>
        <w:t xml:space="preserve">gen niet worden doorverkocht en </w:t>
      </w:r>
      <w:r w:rsidR="00E35BAA" w:rsidRPr="007E231F">
        <w:rPr>
          <w:rFonts w:ascii="Arial" w:hAnsi="Arial" w:cs="Arial"/>
          <w:sz w:val="20"/>
          <w:szCs w:val="20"/>
        </w:rPr>
        <w:t xml:space="preserve">mogen nimmer als betaalmiddel worden </w:t>
      </w:r>
      <w:r w:rsidRPr="007E231F">
        <w:rPr>
          <w:rFonts w:ascii="Arial" w:hAnsi="Arial" w:cs="Arial"/>
          <w:sz w:val="20"/>
          <w:szCs w:val="20"/>
        </w:rPr>
        <w:t xml:space="preserve">   gebruikt. De Wederpartij is </w:t>
      </w:r>
      <w:r w:rsidR="00E35BAA" w:rsidRPr="007E231F">
        <w:rPr>
          <w:rFonts w:ascii="Arial" w:hAnsi="Arial" w:cs="Arial"/>
          <w:sz w:val="20"/>
          <w:szCs w:val="20"/>
        </w:rPr>
        <w:t>niet bevoegd om de onder het e</w:t>
      </w:r>
      <w:r w:rsidRPr="007E231F">
        <w:rPr>
          <w:rFonts w:ascii="Arial" w:hAnsi="Arial" w:cs="Arial"/>
          <w:sz w:val="20"/>
          <w:szCs w:val="20"/>
        </w:rPr>
        <w:t xml:space="preserve">igendomsvoorbehoud vallende en/ </w:t>
      </w:r>
      <w:r w:rsidR="00E35BAA" w:rsidRPr="007E231F">
        <w:rPr>
          <w:rFonts w:ascii="Arial" w:hAnsi="Arial" w:cs="Arial"/>
          <w:sz w:val="20"/>
          <w:szCs w:val="20"/>
        </w:rPr>
        <w:t>of diensten te verpanden of op enige andere wijze te bezwaren.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De Wederpartij dient steeds al het</w:t>
      </w:r>
      <w:r w:rsidR="00252710" w:rsidRPr="007E231F">
        <w:rPr>
          <w:rFonts w:ascii="Arial" w:hAnsi="Arial" w:cs="Arial"/>
          <w:sz w:val="20"/>
          <w:szCs w:val="20"/>
        </w:rPr>
        <w:t xml:space="preserve">geen te doen dat redelijkerwijs </w:t>
      </w:r>
      <w:r w:rsidRPr="007E231F">
        <w:rPr>
          <w:rFonts w:ascii="Arial" w:hAnsi="Arial" w:cs="Arial"/>
          <w:sz w:val="20"/>
          <w:szCs w:val="20"/>
        </w:rPr>
        <w:t>van hem verwacht mag wo</w:t>
      </w:r>
      <w:r w:rsidR="00252710" w:rsidRPr="007E231F">
        <w:rPr>
          <w:rFonts w:ascii="Arial" w:hAnsi="Arial" w:cs="Arial"/>
          <w:sz w:val="20"/>
          <w:szCs w:val="20"/>
        </w:rPr>
        <w:t xml:space="preserve">rden om de eigendomsrechten van </w:t>
      </w:r>
      <w:r w:rsidRPr="007E231F">
        <w:rPr>
          <w:rFonts w:ascii="Arial" w:hAnsi="Arial" w:cs="Arial"/>
          <w:sz w:val="20"/>
          <w:szCs w:val="20"/>
        </w:rPr>
        <w:t>Gebruiker veilig te stellen.</w:t>
      </w:r>
    </w:p>
    <w:p w:rsidR="002178EF"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4. Indien derden beslag leggen </w:t>
      </w:r>
      <w:r w:rsidR="00252710" w:rsidRPr="007E231F">
        <w:rPr>
          <w:rFonts w:ascii="Arial" w:hAnsi="Arial" w:cs="Arial"/>
          <w:sz w:val="20"/>
          <w:szCs w:val="20"/>
        </w:rPr>
        <w:t xml:space="preserve">op de onder eigendomsvoorbehoud </w:t>
      </w:r>
      <w:r w:rsidRPr="007E231F">
        <w:rPr>
          <w:rFonts w:ascii="Arial" w:hAnsi="Arial" w:cs="Arial"/>
          <w:sz w:val="20"/>
          <w:szCs w:val="20"/>
        </w:rPr>
        <w:t>geleverde zaken en/of dienst</w:t>
      </w:r>
      <w:r w:rsidR="00252710" w:rsidRPr="007E231F">
        <w:rPr>
          <w:rFonts w:ascii="Arial" w:hAnsi="Arial" w:cs="Arial"/>
          <w:sz w:val="20"/>
          <w:szCs w:val="20"/>
        </w:rPr>
        <w:t xml:space="preserve">en </w:t>
      </w:r>
      <w:proofErr w:type="spellStart"/>
      <w:r w:rsidR="00252710" w:rsidRPr="007E231F">
        <w:rPr>
          <w:rFonts w:ascii="Arial" w:hAnsi="Arial" w:cs="Arial"/>
          <w:sz w:val="20"/>
          <w:szCs w:val="20"/>
        </w:rPr>
        <w:t>danwel</w:t>
      </w:r>
      <w:proofErr w:type="spellEnd"/>
      <w:r w:rsidR="00252710" w:rsidRPr="007E231F">
        <w:rPr>
          <w:rFonts w:ascii="Arial" w:hAnsi="Arial" w:cs="Arial"/>
          <w:sz w:val="20"/>
          <w:szCs w:val="20"/>
        </w:rPr>
        <w:t xml:space="preserve"> rechten daarop willen </w:t>
      </w:r>
      <w:r w:rsidRPr="007E231F">
        <w:rPr>
          <w:rFonts w:ascii="Arial" w:hAnsi="Arial" w:cs="Arial"/>
          <w:sz w:val="20"/>
          <w:szCs w:val="20"/>
        </w:rPr>
        <w:t>vestigen of doen gelden, dan</w:t>
      </w:r>
      <w:r w:rsidR="00252710" w:rsidRPr="007E231F">
        <w:rPr>
          <w:rFonts w:ascii="Arial" w:hAnsi="Arial" w:cs="Arial"/>
          <w:sz w:val="20"/>
          <w:szCs w:val="20"/>
        </w:rPr>
        <w:t xml:space="preserve"> is de Wederpartij verplicht om </w:t>
      </w:r>
      <w:r w:rsidRPr="007E231F">
        <w:rPr>
          <w:rFonts w:ascii="Arial" w:hAnsi="Arial" w:cs="Arial"/>
          <w:sz w:val="20"/>
          <w:szCs w:val="20"/>
        </w:rPr>
        <w:t>Gebruiker daarvan onmiddellijk op de hoogte te stellen.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De Wederpa</w:t>
      </w:r>
      <w:r w:rsidR="00252710" w:rsidRPr="007E231F">
        <w:rPr>
          <w:rFonts w:ascii="Arial" w:hAnsi="Arial" w:cs="Arial"/>
          <w:sz w:val="20"/>
          <w:szCs w:val="20"/>
        </w:rPr>
        <w:t xml:space="preserve">rtij verplicht zich om de onder </w:t>
      </w:r>
      <w:r w:rsidRPr="007E231F">
        <w:rPr>
          <w:rFonts w:ascii="Arial" w:hAnsi="Arial" w:cs="Arial"/>
          <w:sz w:val="20"/>
          <w:szCs w:val="20"/>
        </w:rPr>
        <w:t>eigendomsvoorbehoud geleverde zaken en/of diensten te</w:t>
      </w:r>
      <w:r w:rsidR="007E231F">
        <w:rPr>
          <w:rFonts w:ascii="Arial" w:hAnsi="Arial" w:cs="Arial"/>
          <w:sz w:val="20"/>
          <w:szCs w:val="20"/>
        </w:rPr>
        <w:t xml:space="preserve"> </w:t>
      </w:r>
      <w:r w:rsidRPr="007E231F">
        <w:rPr>
          <w:rFonts w:ascii="Arial" w:hAnsi="Arial" w:cs="Arial"/>
          <w:sz w:val="20"/>
          <w:szCs w:val="20"/>
        </w:rPr>
        <w:t>verzekeren en verzekerd te houde</w:t>
      </w:r>
      <w:r w:rsidR="00252710" w:rsidRPr="007E231F">
        <w:rPr>
          <w:rFonts w:ascii="Arial" w:hAnsi="Arial" w:cs="Arial"/>
          <w:sz w:val="20"/>
          <w:szCs w:val="20"/>
        </w:rPr>
        <w:t xml:space="preserve">n tegen brand, ontploffings- en </w:t>
      </w:r>
      <w:r w:rsidRPr="007E231F">
        <w:rPr>
          <w:rFonts w:ascii="Arial" w:hAnsi="Arial" w:cs="Arial"/>
          <w:sz w:val="20"/>
          <w:szCs w:val="20"/>
        </w:rPr>
        <w:t>waterschade alsmede tegen diefstal en de polis van deze</w:t>
      </w:r>
      <w:r w:rsidR="007E231F">
        <w:rPr>
          <w:rFonts w:ascii="Arial" w:hAnsi="Arial" w:cs="Arial"/>
          <w:sz w:val="20"/>
          <w:szCs w:val="20"/>
        </w:rPr>
        <w:t xml:space="preserve"> </w:t>
      </w:r>
      <w:r w:rsidRPr="007E231F">
        <w:rPr>
          <w:rFonts w:ascii="Arial" w:hAnsi="Arial" w:cs="Arial"/>
          <w:sz w:val="20"/>
          <w:szCs w:val="20"/>
        </w:rPr>
        <w:t>verzekering op eerste verzoek aan</w:t>
      </w:r>
      <w:r w:rsidR="00252710" w:rsidRPr="007E231F">
        <w:rPr>
          <w:rFonts w:ascii="Arial" w:hAnsi="Arial" w:cs="Arial"/>
          <w:sz w:val="20"/>
          <w:szCs w:val="20"/>
        </w:rPr>
        <w:t xml:space="preserve"> Gebruiker ter inzage te geven. </w:t>
      </w:r>
      <w:r w:rsidRPr="007E231F">
        <w:rPr>
          <w:rFonts w:ascii="Arial" w:hAnsi="Arial" w:cs="Arial"/>
          <w:sz w:val="20"/>
          <w:szCs w:val="20"/>
        </w:rPr>
        <w:t>Bij een eventuele uitkering van de verzekering is Gebruiker</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gerechtigd tot deze penningen. V</w:t>
      </w:r>
      <w:r w:rsidR="00252710" w:rsidRPr="007E231F">
        <w:rPr>
          <w:rFonts w:ascii="Arial" w:hAnsi="Arial" w:cs="Arial"/>
          <w:sz w:val="20"/>
          <w:szCs w:val="20"/>
        </w:rPr>
        <w:t>oor</w:t>
      </w:r>
      <w:r w:rsidR="00866BEE" w:rsidRPr="007E231F">
        <w:rPr>
          <w:rFonts w:ascii="Arial" w:hAnsi="Arial" w:cs="Arial"/>
          <w:sz w:val="20"/>
          <w:szCs w:val="20"/>
        </w:rPr>
        <w:t xml:space="preserve"> </w:t>
      </w:r>
      <w:r w:rsidR="00252710" w:rsidRPr="007E231F">
        <w:rPr>
          <w:rFonts w:ascii="Arial" w:hAnsi="Arial" w:cs="Arial"/>
          <w:sz w:val="20"/>
          <w:szCs w:val="20"/>
        </w:rPr>
        <w:t xml:space="preserve">zoveel als nodig verbindt de </w:t>
      </w:r>
      <w:r w:rsidRPr="007E231F">
        <w:rPr>
          <w:rFonts w:ascii="Arial" w:hAnsi="Arial" w:cs="Arial"/>
          <w:sz w:val="20"/>
          <w:szCs w:val="20"/>
        </w:rPr>
        <w:t>Wederpartij zich er jegens Gebruiker bij voorbaat toe om zijn</w:t>
      </w:r>
      <w:r w:rsidR="007E231F">
        <w:rPr>
          <w:rFonts w:ascii="Arial" w:hAnsi="Arial" w:cs="Arial"/>
          <w:sz w:val="20"/>
          <w:szCs w:val="20"/>
        </w:rPr>
        <w:t xml:space="preserve"> </w:t>
      </w:r>
      <w:r w:rsidRPr="007E231F">
        <w:rPr>
          <w:rFonts w:ascii="Arial" w:hAnsi="Arial" w:cs="Arial"/>
          <w:sz w:val="20"/>
          <w:szCs w:val="20"/>
        </w:rPr>
        <w:t>medewerking te verlenen aan al he</w:t>
      </w:r>
      <w:r w:rsidR="00252710" w:rsidRPr="007E231F">
        <w:rPr>
          <w:rFonts w:ascii="Arial" w:hAnsi="Arial" w:cs="Arial"/>
          <w:sz w:val="20"/>
          <w:szCs w:val="20"/>
        </w:rPr>
        <w:t xml:space="preserve">tgeen dat in dat kader nodig of </w:t>
      </w:r>
      <w:r w:rsidRPr="007E231F">
        <w:rPr>
          <w:rFonts w:ascii="Arial" w:hAnsi="Arial" w:cs="Arial"/>
          <w:sz w:val="20"/>
          <w:szCs w:val="20"/>
        </w:rPr>
        <w:t>wenselijk mocht (blijken) te zijn.</w:t>
      </w:r>
    </w:p>
    <w:p w:rsidR="00252710" w:rsidRPr="007E231F" w:rsidRDefault="00252710" w:rsidP="00E35BAA">
      <w:pPr>
        <w:autoSpaceDE w:val="0"/>
        <w:autoSpaceDN w:val="0"/>
        <w:adjustRightInd w:val="0"/>
        <w:spacing w:after="0"/>
        <w:jc w:val="left"/>
        <w:rPr>
          <w:rFonts w:ascii="Arial" w:hAnsi="Arial" w:cs="Arial"/>
          <w:sz w:val="20"/>
          <w:szCs w:val="20"/>
        </w:rPr>
      </w:pP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Voor het geval Gebruiker</w:t>
      </w:r>
      <w:r w:rsidR="00252710" w:rsidRPr="007E231F">
        <w:rPr>
          <w:rFonts w:ascii="Arial" w:hAnsi="Arial" w:cs="Arial"/>
          <w:sz w:val="20"/>
          <w:szCs w:val="20"/>
        </w:rPr>
        <w:t xml:space="preserve"> zijn in dit artikel aangeduide </w:t>
      </w:r>
      <w:r w:rsidRPr="007E231F">
        <w:rPr>
          <w:rFonts w:ascii="Arial" w:hAnsi="Arial" w:cs="Arial"/>
          <w:sz w:val="20"/>
          <w:szCs w:val="20"/>
        </w:rPr>
        <w:t>eigendomsrechten wil uitoefenen, geeft de Wederpartij bij voorbaat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lastRenderedPageBreak/>
        <w:t>onvoorwaardelijke en niet herroepe</w:t>
      </w:r>
      <w:r w:rsidR="00252710" w:rsidRPr="007E231F">
        <w:rPr>
          <w:rFonts w:ascii="Arial" w:hAnsi="Arial" w:cs="Arial"/>
          <w:sz w:val="20"/>
          <w:szCs w:val="20"/>
        </w:rPr>
        <w:t xml:space="preserve">lijke toestemming aan Gebruiker </w:t>
      </w:r>
      <w:r w:rsidRPr="007E231F">
        <w:rPr>
          <w:rFonts w:ascii="Arial" w:hAnsi="Arial" w:cs="Arial"/>
          <w:sz w:val="20"/>
          <w:szCs w:val="20"/>
        </w:rPr>
        <w:t>en door Gebruiker aan te wijz</w:t>
      </w:r>
      <w:r w:rsidR="00252710" w:rsidRPr="007E231F">
        <w:rPr>
          <w:rFonts w:ascii="Arial" w:hAnsi="Arial" w:cs="Arial"/>
          <w:sz w:val="20"/>
          <w:szCs w:val="20"/>
        </w:rPr>
        <w:t xml:space="preserve">en derden om al die plaatsen te </w:t>
      </w:r>
      <w:r w:rsidRPr="007E231F">
        <w:rPr>
          <w:rFonts w:ascii="Arial" w:hAnsi="Arial" w:cs="Arial"/>
          <w:sz w:val="20"/>
          <w:szCs w:val="20"/>
        </w:rPr>
        <w:t>betreden waar de eigendommen</w:t>
      </w:r>
      <w:r w:rsidR="00252710" w:rsidRPr="007E231F">
        <w:rPr>
          <w:rFonts w:ascii="Arial" w:hAnsi="Arial" w:cs="Arial"/>
          <w:sz w:val="20"/>
          <w:szCs w:val="20"/>
        </w:rPr>
        <w:t xml:space="preserve"> van Gebruiker zich bevinden en </w:t>
      </w:r>
      <w:r w:rsidRPr="007E231F">
        <w:rPr>
          <w:rFonts w:ascii="Arial" w:hAnsi="Arial" w:cs="Arial"/>
          <w:sz w:val="20"/>
          <w:szCs w:val="20"/>
        </w:rPr>
        <w:t>die zaken en/of diensten terug te nemen.</w:t>
      </w:r>
    </w:p>
    <w:p w:rsidR="00252710" w:rsidRPr="007E231F" w:rsidRDefault="00252710"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8 Garanties, onderzoek en reclames</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De door Gebruiker te leveren z</w:t>
      </w:r>
      <w:r w:rsidR="00252710" w:rsidRPr="007E231F">
        <w:rPr>
          <w:rFonts w:ascii="Arial" w:hAnsi="Arial" w:cs="Arial"/>
          <w:sz w:val="20"/>
          <w:szCs w:val="20"/>
        </w:rPr>
        <w:t xml:space="preserve">aken en/of diensten voldoen aan </w:t>
      </w:r>
      <w:r w:rsidRPr="007E231F">
        <w:rPr>
          <w:rFonts w:ascii="Arial" w:hAnsi="Arial" w:cs="Arial"/>
          <w:sz w:val="20"/>
          <w:szCs w:val="20"/>
        </w:rPr>
        <w:t>de gebruikelijke eisen en norme</w:t>
      </w:r>
      <w:r w:rsidR="00252710" w:rsidRPr="007E231F">
        <w:rPr>
          <w:rFonts w:ascii="Arial" w:hAnsi="Arial" w:cs="Arial"/>
          <w:sz w:val="20"/>
          <w:szCs w:val="20"/>
        </w:rPr>
        <w:t xml:space="preserve">n die daaraan op het moment van </w:t>
      </w:r>
      <w:r w:rsidRPr="007E231F">
        <w:rPr>
          <w:rFonts w:ascii="Arial" w:hAnsi="Arial" w:cs="Arial"/>
          <w:sz w:val="20"/>
          <w:szCs w:val="20"/>
        </w:rPr>
        <w:t>levering redelijkerwijs gesteld ku</w:t>
      </w:r>
      <w:r w:rsidR="00252710" w:rsidRPr="007E231F">
        <w:rPr>
          <w:rFonts w:ascii="Arial" w:hAnsi="Arial" w:cs="Arial"/>
          <w:sz w:val="20"/>
          <w:szCs w:val="20"/>
        </w:rPr>
        <w:t xml:space="preserve">nnen worden en waarvoor zij bij </w:t>
      </w:r>
      <w:r w:rsidRPr="007E231F">
        <w:rPr>
          <w:rFonts w:ascii="Arial" w:hAnsi="Arial" w:cs="Arial"/>
          <w:sz w:val="20"/>
          <w:szCs w:val="20"/>
        </w:rPr>
        <w:t xml:space="preserve">normaal gebruik in Nederland </w:t>
      </w:r>
      <w:r w:rsidR="00252710" w:rsidRPr="007E231F">
        <w:rPr>
          <w:rFonts w:ascii="Arial" w:hAnsi="Arial" w:cs="Arial"/>
          <w:sz w:val="20"/>
          <w:szCs w:val="20"/>
        </w:rPr>
        <w:t xml:space="preserve">zijn bestemd. De in dit artikel </w:t>
      </w:r>
      <w:r w:rsidRPr="007E231F">
        <w:rPr>
          <w:rFonts w:ascii="Arial" w:hAnsi="Arial" w:cs="Arial"/>
          <w:sz w:val="20"/>
          <w:szCs w:val="20"/>
        </w:rPr>
        <w:t>genoemde garantie is van toepass</w:t>
      </w:r>
      <w:r w:rsidR="00252710" w:rsidRPr="007E231F">
        <w:rPr>
          <w:rFonts w:ascii="Arial" w:hAnsi="Arial" w:cs="Arial"/>
          <w:sz w:val="20"/>
          <w:szCs w:val="20"/>
        </w:rPr>
        <w:t xml:space="preserve">ing op zaken en/of diensten die </w:t>
      </w:r>
      <w:r w:rsidRPr="007E231F">
        <w:rPr>
          <w:rFonts w:ascii="Arial" w:hAnsi="Arial" w:cs="Arial"/>
          <w:sz w:val="20"/>
          <w:szCs w:val="20"/>
        </w:rPr>
        <w:t>bestemd zijn voor het gebruik binne</w:t>
      </w:r>
      <w:r w:rsidR="00252710" w:rsidRPr="007E231F">
        <w:rPr>
          <w:rFonts w:ascii="Arial" w:hAnsi="Arial" w:cs="Arial"/>
          <w:sz w:val="20"/>
          <w:szCs w:val="20"/>
        </w:rPr>
        <w:t xml:space="preserve">n Nederland. Bij gebruik buiten </w:t>
      </w:r>
      <w:r w:rsidRPr="007E231F">
        <w:rPr>
          <w:rFonts w:ascii="Arial" w:hAnsi="Arial" w:cs="Arial"/>
          <w:sz w:val="20"/>
          <w:szCs w:val="20"/>
        </w:rPr>
        <w:t>Nederland dient de Wederpartij ze</w:t>
      </w:r>
      <w:r w:rsidR="00252710" w:rsidRPr="007E231F">
        <w:rPr>
          <w:rFonts w:ascii="Arial" w:hAnsi="Arial" w:cs="Arial"/>
          <w:sz w:val="20"/>
          <w:szCs w:val="20"/>
        </w:rPr>
        <w:t xml:space="preserve">lf te verifiëren of het gebruik </w:t>
      </w:r>
      <w:r w:rsidRPr="007E231F">
        <w:rPr>
          <w:rFonts w:ascii="Arial" w:hAnsi="Arial" w:cs="Arial"/>
          <w:sz w:val="20"/>
          <w:szCs w:val="20"/>
        </w:rPr>
        <w:t>daarvan geschikt is voor het gebruik aldaar en of deze voldo</w:t>
      </w:r>
      <w:r w:rsidR="00252710" w:rsidRPr="007E231F">
        <w:rPr>
          <w:rFonts w:ascii="Arial" w:hAnsi="Arial" w:cs="Arial"/>
          <w:sz w:val="20"/>
          <w:szCs w:val="20"/>
        </w:rPr>
        <w:t xml:space="preserve">en aan </w:t>
      </w:r>
      <w:r w:rsidRPr="007E231F">
        <w:rPr>
          <w:rFonts w:ascii="Arial" w:hAnsi="Arial" w:cs="Arial"/>
          <w:sz w:val="20"/>
          <w:szCs w:val="20"/>
        </w:rPr>
        <w:t>de voorwaarden die daaraan geste</w:t>
      </w:r>
      <w:r w:rsidR="00252710" w:rsidRPr="007E231F">
        <w:rPr>
          <w:rFonts w:ascii="Arial" w:hAnsi="Arial" w:cs="Arial"/>
          <w:sz w:val="20"/>
          <w:szCs w:val="20"/>
        </w:rPr>
        <w:t xml:space="preserve">ld worden. Gebruiker kan in dat </w:t>
      </w:r>
      <w:r w:rsidRPr="007E231F">
        <w:rPr>
          <w:rFonts w:ascii="Arial" w:hAnsi="Arial" w:cs="Arial"/>
          <w:sz w:val="20"/>
          <w:szCs w:val="20"/>
        </w:rPr>
        <w:t>geval andere garantie- en overige v</w:t>
      </w:r>
      <w:r w:rsidR="00252710" w:rsidRPr="007E231F">
        <w:rPr>
          <w:rFonts w:ascii="Arial" w:hAnsi="Arial" w:cs="Arial"/>
          <w:sz w:val="20"/>
          <w:szCs w:val="20"/>
        </w:rPr>
        <w:t xml:space="preserve">oorwaarden stellen ter zake van </w:t>
      </w:r>
      <w:r w:rsidRPr="007E231F">
        <w:rPr>
          <w:rFonts w:ascii="Arial" w:hAnsi="Arial" w:cs="Arial"/>
          <w:sz w:val="20"/>
          <w:szCs w:val="20"/>
        </w:rPr>
        <w:t>de te leveren zaken of uit te voeren werkzaamheden.</w:t>
      </w:r>
    </w:p>
    <w:p w:rsidR="00A509CA" w:rsidRPr="007E231F" w:rsidRDefault="00E53F58" w:rsidP="00A509CA">
      <w:pPr>
        <w:autoSpaceDE w:val="0"/>
        <w:autoSpaceDN w:val="0"/>
        <w:adjustRightInd w:val="0"/>
        <w:spacing w:after="0"/>
        <w:jc w:val="left"/>
        <w:rPr>
          <w:rFonts w:ascii="Arial" w:hAnsi="Arial" w:cs="Arial"/>
          <w:sz w:val="20"/>
          <w:szCs w:val="20"/>
        </w:rPr>
      </w:pPr>
      <w:r w:rsidRPr="007E231F">
        <w:rPr>
          <w:rFonts w:ascii="Arial" w:hAnsi="Arial" w:cs="Arial"/>
          <w:sz w:val="20"/>
          <w:szCs w:val="20"/>
        </w:rPr>
        <w:t>2</w:t>
      </w:r>
      <w:r w:rsidR="00A509CA" w:rsidRPr="007E231F">
        <w:rPr>
          <w:rFonts w:ascii="Arial" w:hAnsi="Arial" w:cs="Arial"/>
          <w:sz w:val="20"/>
          <w:szCs w:val="20"/>
        </w:rPr>
        <w:t>.De in lid 1 van dit artikel genoemde garantie geldt voor een periode van twee maanden na levering, tenzij uit de aard van het</w:t>
      </w:r>
      <w:r w:rsidR="007E231F">
        <w:rPr>
          <w:rFonts w:ascii="Arial" w:hAnsi="Arial" w:cs="Arial"/>
          <w:sz w:val="20"/>
          <w:szCs w:val="20"/>
        </w:rPr>
        <w:t xml:space="preserve"> </w:t>
      </w:r>
      <w:r w:rsidR="00A509CA" w:rsidRPr="007E231F">
        <w:rPr>
          <w:rFonts w:ascii="Arial" w:hAnsi="Arial" w:cs="Arial"/>
          <w:sz w:val="20"/>
          <w:szCs w:val="20"/>
        </w:rPr>
        <w:t>geleverde anders voortvloeit of partijen anders zijn overeengekomen. Indien de door Gebruiker verstrekte garantie</w:t>
      </w:r>
    </w:p>
    <w:p w:rsidR="00252710" w:rsidRPr="007E231F" w:rsidRDefault="00A509C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een zaak betreft die door een derde werd geproduceerd, dan is de garantie beperkt tot die, die door de producent van de zaak ervoor wordt verstrekt, tenzij anders wordt vermeld. Na verloop van de garantietermijn zullen alle kosten voor herstel of vervanging, inclusief administratie-, verzend- en voorrijdkosten, aan de Wederpartij in rekening gebracht worden.</w:t>
      </w:r>
    </w:p>
    <w:p w:rsidR="00E53F58" w:rsidRPr="007E231F" w:rsidRDefault="00E53F58" w:rsidP="00E35BAA">
      <w:pPr>
        <w:autoSpaceDE w:val="0"/>
        <w:autoSpaceDN w:val="0"/>
        <w:adjustRightInd w:val="0"/>
        <w:spacing w:after="0"/>
        <w:jc w:val="left"/>
        <w:rPr>
          <w:rFonts w:ascii="Arial" w:hAnsi="Arial" w:cs="Arial"/>
          <w:sz w:val="20"/>
          <w:szCs w:val="20"/>
        </w:rPr>
      </w:pPr>
    </w:p>
    <w:p w:rsidR="00E53F58" w:rsidRPr="007E231F" w:rsidRDefault="00E53F58" w:rsidP="00E35BAA">
      <w:pPr>
        <w:autoSpaceDE w:val="0"/>
        <w:autoSpaceDN w:val="0"/>
        <w:adjustRightInd w:val="0"/>
        <w:spacing w:after="0"/>
        <w:jc w:val="left"/>
        <w:rPr>
          <w:rFonts w:ascii="Arial" w:hAnsi="Arial" w:cs="Arial"/>
          <w:sz w:val="20"/>
          <w:szCs w:val="20"/>
        </w:rPr>
      </w:pP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Iedere vorm van garantie komt te</w:t>
      </w:r>
      <w:r w:rsidR="00252710" w:rsidRPr="007E231F">
        <w:rPr>
          <w:rFonts w:ascii="Arial" w:hAnsi="Arial" w:cs="Arial"/>
          <w:sz w:val="20"/>
          <w:szCs w:val="20"/>
        </w:rPr>
        <w:t xml:space="preserve"> vervallen indien een gebrek is </w:t>
      </w:r>
      <w:r w:rsidRPr="007E231F">
        <w:rPr>
          <w:rFonts w:ascii="Arial" w:hAnsi="Arial" w:cs="Arial"/>
          <w:sz w:val="20"/>
          <w:szCs w:val="20"/>
        </w:rPr>
        <w:t>ontstaan als gevolg van of voortvloeit uit onoordeelkundig of</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oneigenlijk gebruik daarvan of ge</w:t>
      </w:r>
      <w:r w:rsidR="00252710" w:rsidRPr="007E231F">
        <w:rPr>
          <w:rFonts w:ascii="Arial" w:hAnsi="Arial" w:cs="Arial"/>
          <w:sz w:val="20"/>
          <w:szCs w:val="20"/>
        </w:rPr>
        <w:t xml:space="preserve">bruik na de houdbaarheidsdatum, </w:t>
      </w:r>
      <w:r w:rsidRPr="007E231F">
        <w:rPr>
          <w:rFonts w:ascii="Arial" w:hAnsi="Arial" w:cs="Arial"/>
          <w:sz w:val="20"/>
          <w:szCs w:val="20"/>
        </w:rPr>
        <w:t>onjuiste opslag of onderhoud daaraan</w:t>
      </w:r>
      <w:r w:rsidR="00252710" w:rsidRPr="007E231F">
        <w:rPr>
          <w:rFonts w:ascii="Arial" w:hAnsi="Arial" w:cs="Arial"/>
          <w:sz w:val="20"/>
          <w:szCs w:val="20"/>
        </w:rPr>
        <w:t xml:space="preserve"> door de Wederpartij en / of </w:t>
      </w:r>
      <w:r w:rsidRPr="007E231F">
        <w:rPr>
          <w:rFonts w:ascii="Arial" w:hAnsi="Arial" w:cs="Arial"/>
          <w:sz w:val="20"/>
          <w:szCs w:val="20"/>
        </w:rPr>
        <w:t>door derden wanneer, zonde</w:t>
      </w:r>
      <w:r w:rsidR="00252710" w:rsidRPr="007E231F">
        <w:rPr>
          <w:rFonts w:ascii="Arial" w:hAnsi="Arial" w:cs="Arial"/>
          <w:sz w:val="20"/>
          <w:szCs w:val="20"/>
        </w:rPr>
        <w:t xml:space="preserve">r schriftelijke toestemming van </w:t>
      </w:r>
      <w:r w:rsidRPr="007E231F">
        <w:rPr>
          <w:rFonts w:ascii="Arial" w:hAnsi="Arial" w:cs="Arial"/>
          <w:sz w:val="20"/>
          <w:szCs w:val="20"/>
        </w:rPr>
        <w:t>Gebruiker, de Wederpartij of derden aan de zaak wijzigingen</w:t>
      </w:r>
    </w:p>
    <w:p w:rsidR="00252710"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hebben aangebracht dan</w:t>
      </w:r>
      <w:r w:rsidR="00252710" w:rsidRPr="007E231F">
        <w:rPr>
          <w:rFonts w:ascii="Arial" w:hAnsi="Arial" w:cs="Arial"/>
          <w:sz w:val="20"/>
          <w:szCs w:val="20"/>
        </w:rPr>
        <w:t xml:space="preserve"> </w:t>
      </w:r>
      <w:r w:rsidRPr="007E231F">
        <w:rPr>
          <w:rFonts w:ascii="Arial" w:hAnsi="Arial" w:cs="Arial"/>
          <w:sz w:val="20"/>
          <w:szCs w:val="20"/>
        </w:rPr>
        <w:t xml:space="preserve">wel </w:t>
      </w:r>
      <w:r w:rsidR="00252710" w:rsidRPr="007E231F">
        <w:rPr>
          <w:rFonts w:ascii="Arial" w:hAnsi="Arial" w:cs="Arial"/>
          <w:sz w:val="20"/>
          <w:szCs w:val="20"/>
        </w:rPr>
        <w:t xml:space="preserve">hebben getracht aan te brengen, </w:t>
      </w:r>
      <w:r w:rsidRPr="007E231F">
        <w:rPr>
          <w:rFonts w:ascii="Arial" w:hAnsi="Arial" w:cs="Arial"/>
          <w:sz w:val="20"/>
          <w:szCs w:val="20"/>
        </w:rPr>
        <w:t>daaraan andere zaken en/of diensten werden bevestigd die</w:t>
      </w:r>
      <w:r w:rsidR="007E231F">
        <w:rPr>
          <w:rFonts w:ascii="Arial" w:hAnsi="Arial" w:cs="Arial"/>
          <w:sz w:val="20"/>
          <w:szCs w:val="20"/>
        </w:rPr>
        <w:t xml:space="preserve"> </w:t>
      </w:r>
      <w:r w:rsidRPr="007E231F">
        <w:rPr>
          <w:rFonts w:ascii="Arial" w:hAnsi="Arial" w:cs="Arial"/>
          <w:sz w:val="20"/>
          <w:szCs w:val="20"/>
        </w:rPr>
        <w:t xml:space="preserve">daaraan niet bevestigd dienen </w:t>
      </w:r>
      <w:r w:rsidR="00252710" w:rsidRPr="007E231F">
        <w:rPr>
          <w:rFonts w:ascii="Arial" w:hAnsi="Arial" w:cs="Arial"/>
          <w:sz w:val="20"/>
          <w:szCs w:val="20"/>
        </w:rPr>
        <w:t xml:space="preserve">te worden of indien deze werden ver- of </w:t>
      </w:r>
      <w:r w:rsidRPr="007E231F">
        <w:rPr>
          <w:rFonts w:ascii="Arial" w:hAnsi="Arial" w:cs="Arial"/>
          <w:sz w:val="20"/>
          <w:szCs w:val="20"/>
        </w:rPr>
        <w:t xml:space="preserve">bewerkt op een andere </w:t>
      </w:r>
      <w:r w:rsidR="00252710" w:rsidRPr="007E231F">
        <w:rPr>
          <w:rFonts w:ascii="Arial" w:hAnsi="Arial" w:cs="Arial"/>
          <w:sz w:val="20"/>
          <w:szCs w:val="20"/>
        </w:rPr>
        <w:t xml:space="preserve">dan de voorgeschreven wijze. De </w:t>
      </w:r>
      <w:r w:rsidRPr="007E231F">
        <w:rPr>
          <w:rFonts w:ascii="Arial" w:hAnsi="Arial" w:cs="Arial"/>
          <w:sz w:val="20"/>
          <w:szCs w:val="20"/>
        </w:rPr>
        <w:t>Wederpartij komt evenmin aansp</w:t>
      </w:r>
      <w:r w:rsidR="00252710" w:rsidRPr="007E231F">
        <w:rPr>
          <w:rFonts w:ascii="Arial" w:hAnsi="Arial" w:cs="Arial"/>
          <w:sz w:val="20"/>
          <w:szCs w:val="20"/>
        </w:rPr>
        <w:t xml:space="preserve">raak op garantie toe indien het </w:t>
      </w:r>
      <w:r w:rsidRPr="007E231F">
        <w:rPr>
          <w:rFonts w:ascii="Arial" w:hAnsi="Arial" w:cs="Arial"/>
          <w:sz w:val="20"/>
          <w:szCs w:val="20"/>
        </w:rPr>
        <w:t>gebrek is ont</w:t>
      </w:r>
      <w:r w:rsidR="00252710" w:rsidRPr="007E231F">
        <w:rPr>
          <w:rFonts w:ascii="Arial" w:hAnsi="Arial" w:cs="Arial"/>
          <w:sz w:val="20"/>
          <w:szCs w:val="20"/>
        </w:rPr>
        <w:t xml:space="preserve">staan door of het gevolg is van </w:t>
      </w:r>
      <w:r w:rsidRPr="007E231F">
        <w:rPr>
          <w:rFonts w:ascii="Arial" w:hAnsi="Arial" w:cs="Arial"/>
          <w:sz w:val="20"/>
          <w:szCs w:val="20"/>
        </w:rPr>
        <w:t>omstandigheden waar</w:t>
      </w:r>
      <w:r w:rsidR="00252710" w:rsidRPr="007E231F">
        <w:rPr>
          <w:rFonts w:ascii="Arial" w:hAnsi="Arial" w:cs="Arial"/>
          <w:sz w:val="20"/>
          <w:szCs w:val="20"/>
        </w:rPr>
        <w:t xml:space="preserve"> </w:t>
      </w:r>
      <w:r w:rsidRPr="007E231F">
        <w:rPr>
          <w:rFonts w:ascii="Arial" w:hAnsi="Arial" w:cs="Arial"/>
          <w:sz w:val="20"/>
          <w:szCs w:val="20"/>
        </w:rPr>
        <w:t>Gebruiker geen invloed op kan uitoefenen, daaronder begrepe</w:t>
      </w:r>
      <w:r w:rsidR="007E231F">
        <w:rPr>
          <w:rFonts w:ascii="Arial" w:hAnsi="Arial" w:cs="Arial"/>
          <w:sz w:val="20"/>
          <w:szCs w:val="20"/>
        </w:rPr>
        <w:t xml:space="preserve">n </w:t>
      </w:r>
      <w:r w:rsidRPr="007E231F">
        <w:rPr>
          <w:rFonts w:ascii="Arial" w:hAnsi="Arial" w:cs="Arial"/>
          <w:sz w:val="20"/>
          <w:szCs w:val="20"/>
        </w:rPr>
        <w:t>weersomstandigheden (zoals bijv</w:t>
      </w:r>
      <w:r w:rsidR="00252710" w:rsidRPr="007E231F">
        <w:rPr>
          <w:rFonts w:ascii="Arial" w:hAnsi="Arial" w:cs="Arial"/>
          <w:sz w:val="20"/>
          <w:szCs w:val="20"/>
        </w:rPr>
        <w:t xml:space="preserve">oorbeeld doch niet uitsluitend, </w:t>
      </w:r>
      <w:r w:rsidRPr="007E231F">
        <w:rPr>
          <w:rFonts w:ascii="Arial" w:hAnsi="Arial" w:cs="Arial"/>
          <w:sz w:val="20"/>
          <w:szCs w:val="20"/>
        </w:rPr>
        <w:t>extreme regenval of temperaturen) et cetera.</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De Wederpartij is g</w:t>
      </w:r>
      <w:r w:rsidR="008A0FF7" w:rsidRPr="007E231F">
        <w:rPr>
          <w:rFonts w:ascii="Arial" w:hAnsi="Arial" w:cs="Arial"/>
          <w:sz w:val="20"/>
          <w:szCs w:val="20"/>
        </w:rPr>
        <w:t xml:space="preserve">ehouden het geleverde te (doen) </w:t>
      </w:r>
      <w:r w:rsidRPr="007E231F">
        <w:rPr>
          <w:rFonts w:ascii="Arial" w:hAnsi="Arial" w:cs="Arial"/>
          <w:sz w:val="20"/>
          <w:szCs w:val="20"/>
        </w:rPr>
        <w:t>onderzoeken, onmiddellijk op het moment dat de zaken en/of</w:t>
      </w:r>
      <w:r w:rsidR="007E231F">
        <w:rPr>
          <w:rFonts w:ascii="Arial" w:hAnsi="Arial" w:cs="Arial"/>
          <w:sz w:val="20"/>
          <w:szCs w:val="20"/>
        </w:rPr>
        <w:t xml:space="preserve"> </w:t>
      </w:r>
      <w:r w:rsidRPr="007E231F">
        <w:rPr>
          <w:rFonts w:ascii="Arial" w:hAnsi="Arial" w:cs="Arial"/>
          <w:sz w:val="20"/>
          <w:szCs w:val="20"/>
        </w:rPr>
        <w:t>diensten hem ter beschikking wo</w:t>
      </w:r>
      <w:r w:rsidR="008A0FF7" w:rsidRPr="007E231F">
        <w:rPr>
          <w:rFonts w:ascii="Arial" w:hAnsi="Arial" w:cs="Arial"/>
          <w:sz w:val="20"/>
          <w:szCs w:val="20"/>
        </w:rPr>
        <w:t xml:space="preserve">rden gesteld respectievelijk de </w:t>
      </w:r>
      <w:r w:rsidRPr="007E231F">
        <w:rPr>
          <w:rFonts w:ascii="Arial" w:hAnsi="Arial" w:cs="Arial"/>
          <w:sz w:val="20"/>
          <w:szCs w:val="20"/>
        </w:rPr>
        <w:t>desbetreffende werkzaamheden zijn</w:t>
      </w:r>
      <w:r w:rsidR="008A0FF7" w:rsidRPr="007E231F">
        <w:rPr>
          <w:rFonts w:ascii="Arial" w:hAnsi="Arial" w:cs="Arial"/>
          <w:sz w:val="20"/>
          <w:szCs w:val="20"/>
        </w:rPr>
        <w:t xml:space="preserve"> uitgevoerd. Daarbij behoort de Wederpartij te </w:t>
      </w:r>
      <w:r w:rsidRPr="007E231F">
        <w:rPr>
          <w:rFonts w:ascii="Arial" w:hAnsi="Arial" w:cs="Arial"/>
          <w:sz w:val="20"/>
          <w:szCs w:val="20"/>
        </w:rPr>
        <w:t>onderzoeken of kwaliteit en/</w:t>
      </w:r>
      <w:r w:rsidR="008A0FF7" w:rsidRPr="007E231F">
        <w:rPr>
          <w:rFonts w:ascii="Arial" w:hAnsi="Arial" w:cs="Arial"/>
          <w:sz w:val="20"/>
          <w:szCs w:val="20"/>
        </w:rPr>
        <w:t xml:space="preserve">of kwantiteit van het geleverde </w:t>
      </w:r>
      <w:r w:rsidRPr="007E231F">
        <w:rPr>
          <w:rFonts w:ascii="Arial" w:hAnsi="Arial" w:cs="Arial"/>
          <w:sz w:val="20"/>
          <w:szCs w:val="20"/>
        </w:rPr>
        <w:t>overeenstemt met hetgeen is o</w:t>
      </w:r>
      <w:r w:rsidR="008A0FF7" w:rsidRPr="007E231F">
        <w:rPr>
          <w:rFonts w:ascii="Arial" w:hAnsi="Arial" w:cs="Arial"/>
          <w:sz w:val="20"/>
          <w:szCs w:val="20"/>
        </w:rPr>
        <w:t xml:space="preserve">vereengekomen en voldoet aan de </w:t>
      </w:r>
      <w:r w:rsidRPr="007E231F">
        <w:rPr>
          <w:rFonts w:ascii="Arial" w:hAnsi="Arial" w:cs="Arial"/>
          <w:sz w:val="20"/>
          <w:szCs w:val="20"/>
        </w:rPr>
        <w:t>eisen die partijen dienaangaande</w:t>
      </w:r>
      <w:r w:rsidR="008A0FF7" w:rsidRPr="007E231F">
        <w:rPr>
          <w:rFonts w:ascii="Arial" w:hAnsi="Arial" w:cs="Arial"/>
          <w:sz w:val="20"/>
          <w:szCs w:val="20"/>
        </w:rPr>
        <w:t xml:space="preserve"> zijn overeengekomen. Eventuele </w:t>
      </w:r>
      <w:r w:rsidRPr="007E231F">
        <w:rPr>
          <w:rFonts w:ascii="Arial" w:hAnsi="Arial" w:cs="Arial"/>
          <w:sz w:val="20"/>
          <w:szCs w:val="20"/>
        </w:rPr>
        <w:t>gebreken dienen binnen twee maa</w:t>
      </w:r>
      <w:r w:rsidR="008A0FF7" w:rsidRPr="007E231F">
        <w:rPr>
          <w:rFonts w:ascii="Arial" w:hAnsi="Arial" w:cs="Arial"/>
          <w:sz w:val="20"/>
          <w:szCs w:val="20"/>
        </w:rPr>
        <w:t xml:space="preserve">nden na ontdekking schriftelijk </w:t>
      </w:r>
      <w:r w:rsidRPr="007E231F">
        <w:rPr>
          <w:rFonts w:ascii="Arial" w:hAnsi="Arial" w:cs="Arial"/>
          <w:sz w:val="20"/>
          <w:szCs w:val="20"/>
        </w:rPr>
        <w:t xml:space="preserve">aan Gebruiker te worden </w:t>
      </w:r>
      <w:r w:rsidR="008A0FF7" w:rsidRPr="007E231F">
        <w:rPr>
          <w:rFonts w:ascii="Arial" w:hAnsi="Arial" w:cs="Arial"/>
          <w:sz w:val="20"/>
          <w:szCs w:val="20"/>
        </w:rPr>
        <w:t xml:space="preserve">gemeld. De melding dient een zo </w:t>
      </w:r>
      <w:r w:rsidRPr="007E231F">
        <w:rPr>
          <w:rFonts w:ascii="Arial" w:hAnsi="Arial" w:cs="Arial"/>
          <w:sz w:val="20"/>
          <w:szCs w:val="20"/>
        </w:rPr>
        <w:t>gedetailleerd mogelijke omschrijving v</w:t>
      </w:r>
      <w:r w:rsidR="008A0FF7" w:rsidRPr="007E231F">
        <w:rPr>
          <w:rFonts w:ascii="Arial" w:hAnsi="Arial" w:cs="Arial"/>
          <w:sz w:val="20"/>
          <w:szCs w:val="20"/>
        </w:rPr>
        <w:t xml:space="preserve">an het gebrek te bevatten, </w:t>
      </w:r>
      <w:r w:rsidRPr="007E231F">
        <w:rPr>
          <w:rFonts w:ascii="Arial" w:hAnsi="Arial" w:cs="Arial"/>
          <w:sz w:val="20"/>
          <w:szCs w:val="20"/>
        </w:rPr>
        <w:t>zodat Gebruiker in staat is adequ</w:t>
      </w:r>
      <w:r w:rsidR="008A0FF7" w:rsidRPr="007E231F">
        <w:rPr>
          <w:rFonts w:ascii="Arial" w:hAnsi="Arial" w:cs="Arial"/>
          <w:sz w:val="20"/>
          <w:szCs w:val="20"/>
        </w:rPr>
        <w:t xml:space="preserve">aat te reageren. De Wederpartij </w:t>
      </w:r>
      <w:r w:rsidRPr="007E231F">
        <w:rPr>
          <w:rFonts w:ascii="Arial" w:hAnsi="Arial" w:cs="Arial"/>
          <w:sz w:val="20"/>
          <w:szCs w:val="20"/>
        </w:rPr>
        <w:t xml:space="preserve">dient Gebruiker in de gelegenheid </w:t>
      </w:r>
      <w:r w:rsidR="008A0FF7" w:rsidRPr="007E231F">
        <w:rPr>
          <w:rFonts w:ascii="Arial" w:hAnsi="Arial" w:cs="Arial"/>
          <w:sz w:val="20"/>
          <w:szCs w:val="20"/>
        </w:rPr>
        <w:t xml:space="preserve">te stellen een klacht te (doen) </w:t>
      </w:r>
      <w:r w:rsidRPr="007E231F">
        <w:rPr>
          <w:rFonts w:ascii="Arial" w:hAnsi="Arial" w:cs="Arial"/>
          <w:sz w:val="20"/>
          <w:szCs w:val="20"/>
        </w:rPr>
        <w:t>onderzoeken.</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Indien de Wederpartij tij</w:t>
      </w:r>
      <w:r w:rsidR="008A0FF7" w:rsidRPr="007E231F">
        <w:rPr>
          <w:rFonts w:ascii="Arial" w:hAnsi="Arial" w:cs="Arial"/>
          <w:sz w:val="20"/>
          <w:szCs w:val="20"/>
        </w:rPr>
        <w:t xml:space="preserve">dig reclameert, schort dit zijn </w:t>
      </w:r>
      <w:r w:rsidRPr="007E231F">
        <w:rPr>
          <w:rFonts w:ascii="Arial" w:hAnsi="Arial" w:cs="Arial"/>
          <w:sz w:val="20"/>
          <w:szCs w:val="20"/>
        </w:rPr>
        <w:t>betalingsverplichting niet op. De Wederpartij blijft in dat geval ook</w:t>
      </w:r>
      <w:r w:rsidR="007E231F">
        <w:rPr>
          <w:rFonts w:ascii="Arial" w:hAnsi="Arial" w:cs="Arial"/>
          <w:sz w:val="20"/>
          <w:szCs w:val="20"/>
        </w:rPr>
        <w:t xml:space="preserve"> </w:t>
      </w:r>
      <w:r w:rsidRPr="007E231F">
        <w:rPr>
          <w:rFonts w:ascii="Arial" w:hAnsi="Arial" w:cs="Arial"/>
          <w:sz w:val="20"/>
          <w:szCs w:val="20"/>
        </w:rPr>
        <w:t xml:space="preserve">gehouden tot afname en betaling </w:t>
      </w:r>
      <w:r w:rsidR="008A0FF7" w:rsidRPr="007E231F">
        <w:rPr>
          <w:rFonts w:ascii="Arial" w:hAnsi="Arial" w:cs="Arial"/>
          <w:sz w:val="20"/>
          <w:szCs w:val="20"/>
        </w:rPr>
        <w:t xml:space="preserve">van de overigens bestelde zaken </w:t>
      </w:r>
      <w:r w:rsidRPr="007E231F">
        <w:rPr>
          <w:rFonts w:ascii="Arial" w:hAnsi="Arial" w:cs="Arial"/>
          <w:sz w:val="20"/>
          <w:szCs w:val="20"/>
        </w:rPr>
        <w:t>en/of diensten tenzij daaraan geen zelfstandige waarde toekomt.</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Indien van een gebrek later mel</w:t>
      </w:r>
      <w:r w:rsidR="008A0FF7" w:rsidRPr="007E231F">
        <w:rPr>
          <w:rFonts w:ascii="Arial" w:hAnsi="Arial" w:cs="Arial"/>
          <w:sz w:val="20"/>
          <w:szCs w:val="20"/>
        </w:rPr>
        <w:t xml:space="preserve">ding wordt gemaakt, dan komt de </w:t>
      </w:r>
      <w:r w:rsidRPr="007E231F">
        <w:rPr>
          <w:rFonts w:ascii="Arial" w:hAnsi="Arial" w:cs="Arial"/>
          <w:sz w:val="20"/>
          <w:szCs w:val="20"/>
        </w:rPr>
        <w:t>Wederpartij geen recht meer toe op herstel, vervanging of</w:t>
      </w:r>
      <w:r w:rsidR="007E231F">
        <w:rPr>
          <w:rFonts w:ascii="Arial" w:hAnsi="Arial" w:cs="Arial"/>
          <w:sz w:val="20"/>
          <w:szCs w:val="20"/>
        </w:rPr>
        <w:t xml:space="preserve"> </w:t>
      </w:r>
      <w:r w:rsidRPr="007E231F">
        <w:rPr>
          <w:rFonts w:ascii="Arial" w:hAnsi="Arial" w:cs="Arial"/>
          <w:sz w:val="20"/>
          <w:szCs w:val="20"/>
        </w:rPr>
        <w:t>schadeloosstelling, tenzij uit de</w:t>
      </w:r>
      <w:r w:rsidR="008A0FF7" w:rsidRPr="007E231F">
        <w:rPr>
          <w:rFonts w:ascii="Arial" w:hAnsi="Arial" w:cs="Arial"/>
          <w:sz w:val="20"/>
          <w:szCs w:val="20"/>
        </w:rPr>
        <w:t xml:space="preserve"> aard van de zaak of de overige </w:t>
      </w:r>
      <w:r w:rsidRPr="007E231F">
        <w:rPr>
          <w:rFonts w:ascii="Arial" w:hAnsi="Arial" w:cs="Arial"/>
          <w:sz w:val="20"/>
          <w:szCs w:val="20"/>
        </w:rPr>
        <w:t>omstandigheden van het geval een langere termijn voortvloeit.</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7. Indien vaststaat dat een zaa</w:t>
      </w:r>
      <w:r w:rsidR="008A0FF7" w:rsidRPr="007E231F">
        <w:rPr>
          <w:rFonts w:ascii="Arial" w:hAnsi="Arial" w:cs="Arial"/>
          <w:sz w:val="20"/>
          <w:szCs w:val="20"/>
        </w:rPr>
        <w:t xml:space="preserve">k gebrekkig is en dienaangaande </w:t>
      </w:r>
      <w:r w:rsidRPr="007E231F">
        <w:rPr>
          <w:rFonts w:ascii="Arial" w:hAnsi="Arial" w:cs="Arial"/>
          <w:sz w:val="20"/>
          <w:szCs w:val="20"/>
        </w:rPr>
        <w:t>tijdig is gereclameerd, dan zal Gebruiker de gebrekkige zaak</w:t>
      </w:r>
      <w:r w:rsidR="007E231F">
        <w:rPr>
          <w:rFonts w:ascii="Arial" w:hAnsi="Arial" w:cs="Arial"/>
          <w:sz w:val="20"/>
          <w:szCs w:val="20"/>
        </w:rPr>
        <w:t xml:space="preserve"> </w:t>
      </w:r>
      <w:r w:rsidRPr="007E231F">
        <w:rPr>
          <w:rFonts w:ascii="Arial" w:hAnsi="Arial" w:cs="Arial"/>
          <w:sz w:val="20"/>
          <w:szCs w:val="20"/>
        </w:rPr>
        <w:t>binnen redelijke termijn na retouro</w:t>
      </w:r>
      <w:r w:rsidR="008A0FF7" w:rsidRPr="007E231F">
        <w:rPr>
          <w:rFonts w:ascii="Arial" w:hAnsi="Arial" w:cs="Arial"/>
          <w:sz w:val="20"/>
          <w:szCs w:val="20"/>
        </w:rPr>
        <w:t xml:space="preserve">ntvangst daarvan dan wel, indien </w:t>
      </w:r>
      <w:r w:rsidRPr="007E231F">
        <w:rPr>
          <w:rFonts w:ascii="Arial" w:hAnsi="Arial" w:cs="Arial"/>
          <w:sz w:val="20"/>
          <w:szCs w:val="20"/>
        </w:rPr>
        <w:t>retournering redelijkerwijze niet mogelijk is, schriftelijke</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kennisgeving ter zake van het </w:t>
      </w:r>
      <w:r w:rsidR="008A0FF7" w:rsidRPr="007E231F">
        <w:rPr>
          <w:rFonts w:ascii="Arial" w:hAnsi="Arial" w:cs="Arial"/>
          <w:sz w:val="20"/>
          <w:szCs w:val="20"/>
        </w:rPr>
        <w:t xml:space="preserve">gebrek door de Wederpartij, ter </w:t>
      </w:r>
      <w:r w:rsidRPr="007E231F">
        <w:rPr>
          <w:rFonts w:ascii="Arial" w:hAnsi="Arial" w:cs="Arial"/>
          <w:sz w:val="20"/>
          <w:szCs w:val="20"/>
        </w:rPr>
        <w:t>keuze van Gebruiker, vervangen of zorgdragen voor herstel</w:t>
      </w:r>
      <w:r w:rsidR="007E231F">
        <w:rPr>
          <w:rFonts w:ascii="Arial" w:hAnsi="Arial" w:cs="Arial"/>
          <w:sz w:val="20"/>
          <w:szCs w:val="20"/>
        </w:rPr>
        <w:t xml:space="preserve"> </w:t>
      </w:r>
      <w:r w:rsidRPr="007E231F">
        <w:rPr>
          <w:rFonts w:ascii="Arial" w:hAnsi="Arial" w:cs="Arial"/>
          <w:sz w:val="20"/>
          <w:szCs w:val="20"/>
        </w:rPr>
        <w:t>daarvan dan</w:t>
      </w:r>
      <w:r w:rsidR="008A0FF7" w:rsidRPr="007E231F">
        <w:rPr>
          <w:rFonts w:ascii="Arial" w:hAnsi="Arial" w:cs="Arial"/>
          <w:sz w:val="20"/>
          <w:szCs w:val="20"/>
        </w:rPr>
        <w:t xml:space="preserve"> </w:t>
      </w:r>
      <w:r w:rsidRPr="007E231F">
        <w:rPr>
          <w:rFonts w:ascii="Arial" w:hAnsi="Arial" w:cs="Arial"/>
          <w:sz w:val="20"/>
          <w:szCs w:val="20"/>
        </w:rPr>
        <w:t>wel vervang</w:t>
      </w:r>
      <w:r w:rsidR="008A0FF7" w:rsidRPr="007E231F">
        <w:rPr>
          <w:rFonts w:ascii="Arial" w:hAnsi="Arial" w:cs="Arial"/>
          <w:sz w:val="20"/>
          <w:szCs w:val="20"/>
        </w:rPr>
        <w:t xml:space="preserve">ende vergoeding daarvoor aan de </w:t>
      </w:r>
      <w:r w:rsidRPr="007E231F">
        <w:rPr>
          <w:rFonts w:ascii="Arial" w:hAnsi="Arial" w:cs="Arial"/>
          <w:sz w:val="20"/>
          <w:szCs w:val="20"/>
        </w:rPr>
        <w:t>Wederpartij voldoen. In geval van vervanging is de Wederpartij</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gehouden om de vervangen zaak </w:t>
      </w:r>
      <w:r w:rsidR="008A0FF7" w:rsidRPr="007E231F">
        <w:rPr>
          <w:rFonts w:ascii="Arial" w:hAnsi="Arial" w:cs="Arial"/>
          <w:sz w:val="20"/>
          <w:szCs w:val="20"/>
        </w:rPr>
        <w:t xml:space="preserve">aan Gebruiker te retourneren en </w:t>
      </w:r>
      <w:r w:rsidRPr="007E231F">
        <w:rPr>
          <w:rFonts w:ascii="Arial" w:hAnsi="Arial" w:cs="Arial"/>
          <w:sz w:val="20"/>
          <w:szCs w:val="20"/>
        </w:rPr>
        <w:t>de eigendom daarover aan Gebruiker te verschaffen, tenzij</w:t>
      </w:r>
      <w:r w:rsidR="007E231F">
        <w:rPr>
          <w:rFonts w:ascii="Arial" w:hAnsi="Arial" w:cs="Arial"/>
          <w:sz w:val="20"/>
          <w:szCs w:val="20"/>
        </w:rPr>
        <w:t xml:space="preserve"> </w:t>
      </w:r>
      <w:r w:rsidRPr="007E231F">
        <w:rPr>
          <w:rFonts w:ascii="Arial" w:hAnsi="Arial" w:cs="Arial"/>
          <w:sz w:val="20"/>
          <w:szCs w:val="20"/>
        </w:rPr>
        <w:t>Gebruiker anders aangeeft. 8. In</w:t>
      </w:r>
      <w:r w:rsidR="008A0FF7" w:rsidRPr="007E231F">
        <w:rPr>
          <w:rFonts w:ascii="Arial" w:hAnsi="Arial" w:cs="Arial"/>
          <w:sz w:val="20"/>
          <w:szCs w:val="20"/>
        </w:rPr>
        <w:t xml:space="preserve">dien komt vast te staan dat een </w:t>
      </w:r>
      <w:r w:rsidRPr="007E231F">
        <w:rPr>
          <w:rFonts w:ascii="Arial" w:hAnsi="Arial" w:cs="Arial"/>
          <w:sz w:val="20"/>
          <w:szCs w:val="20"/>
        </w:rPr>
        <w:t>klacht ongegrond is, dan komen de kosten daardoor ontstaan,</w:t>
      </w:r>
      <w:r w:rsidR="007E231F">
        <w:rPr>
          <w:rFonts w:ascii="Arial" w:hAnsi="Arial" w:cs="Arial"/>
          <w:sz w:val="20"/>
          <w:szCs w:val="20"/>
        </w:rPr>
        <w:t xml:space="preserve"> </w:t>
      </w:r>
      <w:r w:rsidRPr="007E231F">
        <w:rPr>
          <w:rFonts w:ascii="Arial" w:hAnsi="Arial" w:cs="Arial"/>
          <w:sz w:val="20"/>
          <w:szCs w:val="20"/>
        </w:rPr>
        <w:t>daaronder begrepen de ond</w:t>
      </w:r>
      <w:r w:rsidR="008A0FF7" w:rsidRPr="007E231F">
        <w:rPr>
          <w:rFonts w:ascii="Arial" w:hAnsi="Arial" w:cs="Arial"/>
          <w:sz w:val="20"/>
          <w:szCs w:val="20"/>
        </w:rPr>
        <w:t xml:space="preserve">erzoekskosten, aan de zijde van </w:t>
      </w:r>
      <w:r w:rsidRPr="007E231F">
        <w:rPr>
          <w:rFonts w:ascii="Arial" w:hAnsi="Arial" w:cs="Arial"/>
          <w:sz w:val="20"/>
          <w:szCs w:val="20"/>
        </w:rPr>
        <w:t>Gebruiker daardoor gevallen, integraal voor rekening van de</w:t>
      </w:r>
      <w:r w:rsidR="007E231F">
        <w:rPr>
          <w:rFonts w:ascii="Arial" w:hAnsi="Arial" w:cs="Arial"/>
          <w:sz w:val="20"/>
          <w:szCs w:val="20"/>
        </w:rPr>
        <w:t xml:space="preserve"> </w:t>
      </w:r>
      <w:r w:rsidRPr="007E231F">
        <w:rPr>
          <w:rFonts w:ascii="Arial" w:hAnsi="Arial" w:cs="Arial"/>
          <w:sz w:val="20"/>
          <w:szCs w:val="20"/>
        </w:rPr>
        <w:t>Wederpartij.</w:t>
      </w:r>
    </w:p>
    <w:p w:rsidR="00E53F58" w:rsidRPr="007E231F" w:rsidRDefault="00E53F58" w:rsidP="00E35BAA">
      <w:pPr>
        <w:autoSpaceDE w:val="0"/>
        <w:autoSpaceDN w:val="0"/>
        <w:adjustRightInd w:val="0"/>
        <w:spacing w:after="0"/>
        <w:jc w:val="left"/>
        <w:rPr>
          <w:rFonts w:ascii="Arial" w:hAnsi="Arial" w:cs="Arial"/>
          <w:sz w:val="20"/>
          <w:szCs w:val="20"/>
        </w:rPr>
      </w:pPr>
    </w:p>
    <w:p w:rsidR="007E231F" w:rsidRDefault="007E231F" w:rsidP="00E35BAA">
      <w:pPr>
        <w:autoSpaceDE w:val="0"/>
        <w:autoSpaceDN w:val="0"/>
        <w:adjustRightInd w:val="0"/>
        <w:spacing w:after="0"/>
        <w:jc w:val="left"/>
        <w:rPr>
          <w:rFonts w:ascii="Arial" w:hAnsi="Arial" w:cs="Arial"/>
          <w:b/>
          <w:bCs/>
          <w:sz w:val="20"/>
          <w:szCs w:val="20"/>
        </w:rPr>
      </w:pPr>
    </w:p>
    <w:p w:rsidR="007E231F" w:rsidRDefault="007E231F"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lastRenderedPageBreak/>
        <w:t>Artikel 9 Aansprakelijkheid</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Indien Gebruiker aanspr</w:t>
      </w:r>
      <w:r w:rsidR="008A0FF7" w:rsidRPr="007E231F">
        <w:rPr>
          <w:rFonts w:ascii="Arial" w:hAnsi="Arial" w:cs="Arial"/>
          <w:sz w:val="20"/>
          <w:szCs w:val="20"/>
        </w:rPr>
        <w:t xml:space="preserve">akelijk mocht zijn, dan is deze </w:t>
      </w:r>
      <w:r w:rsidRPr="007E231F">
        <w:rPr>
          <w:rFonts w:ascii="Arial" w:hAnsi="Arial" w:cs="Arial"/>
          <w:sz w:val="20"/>
          <w:szCs w:val="20"/>
        </w:rPr>
        <w:t>aansprakelijkheid beperkt tot hetgeen in deze bepaling is geregeld.</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Gebruiker is niet aansprakelijk v</w:t>
      </w:r>
      <w:r w:rsidR="008A0FF7" w:rsidRPr="007E231F">
        <w:rPr>
          <w:rFonts w:ascii="Arial" w:hAnsi="Arial" w:cs="Arial"/>
          <w:sz w:val="20"/>
          <w:szCs w:val="20"/>
        </w:rPr>
        <w:t xml:space="preserve">oor schade, van welke aard ook, </w:t>
      </w:r>
      <w:r w:rsidRPr="007E231F">
        <w:rPr>
          <w:rFonts w:ascii="Arial" w:hAnsi="Arial" w:cs="Arial"/>
          <w:sz w:val="20"/>
          <w:szCs w:val="20"/>
        </w:rPr>
        <w:t xml:space="preserve">ontstaan doordat Gebruiker is </w:t>
      </w:r>
      <w:r w:rsidR="008A0FF7" w:rsidRPr="007E231F">
        <w:rPr>
          <w:rFonts w:ascii="Arial" w:hAnsi="Arial" w:cs="Arial"/>
          <w:sz w:val="20"/>
          <w:szCs w:val="20"/>
        </w:rPr>
        <w:t xml:space="preserve">uitgegaan van door of namens de </w:t>
      </w:r>
      <w:r w:rsidRPr="007E231F">
        <w:rPr>
          <w:rFonts w:ascii="Arial" w:hAnsi="Arial" w:cs="Arial"/>
          <w:sz w:val="20"/>
          <w:szCs w:val="20"/>
        </w:rPr>
        <w:t>Wederpartij verstrekte onjuiste en / of onvolledige gegevens.</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3. Gebruiker is uitsluitend aansprakelijk voor directe schade.</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4. Onder directe schade wordt uitsluitend verstaan: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de redelijke kosten ter vaststell</w:t>
      </w:r>
      <w:r w:rsidR="008A0FF7" w:rsidRPr="007E231F">
        <w:rPr>
          <w:rFonts w:ascii="Arial" w:hAnsi="Arial" w:cs="Arial"/>
          <w:sz w:val="20"/>
          <w:szCs w:val="20"/>
        </w:rPr>
        <w:t xml:space="preserve">ing van de oorzaak en de omvang </w:t>
      </w:r>
      <w:r w:rsidRPr="007E231F">
        <w:rPr>
          <w:rFonts w:ascii="Arial" w:hAnsi="Arial" w:cs="Arial"/>
          <w:sz w:val="20"/>
          <w:szCs w:val="20"/>
        </w:rPr>
        <w:t>van de schade, voor zover de v</w:t>
      </w:r>
      <w:r w:rsidR="008A0FF7" w:rsidRPr="007E231F">
        <w:rPr>
          <w:rFonts w:ascii="Arial" w:hAnsi="Arial" w:cs="Arial"/>
          <w:sz w:val="20"/>
          <w:szCs w:val="20"/>
        </w:rPr>
        <w:t xml:space="preserve">aststelling betrekking heeft op </w:t>
      </w:r>
      <w:r w:rsidRPr="007E231F">
        <w:rPr>
          <w:rFonts w:ascii="Arial" w:hAnsi="Arial" w:cs="Arial"/>
          <w:sz w:val="20"/>
          <w:szCs w:val="20"/>
        </w:rPr>
        <w:t>schade in de zin van deze voorwaarden;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de eventuele redelijke kosten gem</w:t>
      </w:r>
      <w:r w:rsidR="008A0FF7" w:rsidRPr="007E231F">
        <w:rPr>
          <w:rFonts w:ascii="Arial" w:hAnsi="Arial" w:cs="Arial"/>
          <w:sz w:val="20"/>
          <w:szCs w:val="20"/>
        </w:rPr>
        <w:t xml:space="preserve">aakt om de gebrekkige prestatie </w:t>
      </w:r>
      <w:r w:rsidRPr="007E231F">
        <w:rPr>
          <w:rFonts w:ascii="Arial" w:hAnsi="Arial" w:cs="Arial"/>
          <w:sz w:val="20"/>
          <w:szCs w:val="20"/>
        </w:rPr>
        <w:t xml:space="preserve">van Gebruiker aan de overeenkomst te laten </w:t>
      </w:r>
      <w:r w:rsidR="008A0FF7" w:rsidRPr="007E231F">
        <w:rPr>
          <w:rFonts w:ascii="Arial" w:hAnsi="Arial" w:cs="Arial"/>
          <w:sz w:val="20"/>
          <w:szCs w:val="20"/>
        </w:rPr>
        <w:t xml:space="preserve"> beantwoorden, voor </w:t>
      </w:r>
      <w:r w:rsidRPr="007E231F">
        <w:rPr>
          <w:rFonts w:ascii="Arial" w:hAnsi="Arial" w:cs="Arial"/>
          <w:sz w:val="20"/>
          <w:szCs w:val="20"/>
        </w:rPr>
        <w:t>zoveel deze aan Gebruiker toegerekend kunnen worden;</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 redelijke kosten, gemaakt </w:t>
      </w:r>
      <w:r w:rsidR="008A0FF7" w:rsidRPr="007E231F">
        <w:rPr>
          <w:rFonts w:ascii="Arial" w:hAnsi="Arial" w:cs="Arial"/>
          <w:sz w:val="20"/>
          <w:szCs w:val="20"/>
        </w:rPr>
        <w:t xml:space="preserve">ter voorkoming of beperking van </w:t>
      </w:r>
      <w:r w:rsidRPr="007E231F">
        <w:rPr>
          <w:rFonts w:ascii="Arial" w:hAnsi="Arial" w:cs="Arial"/>
          <w:sz w:val="20"/>
          <w:szCs w:val="20"/>
        </w:rPr>
        <w:t>schade, voor zover de Wederpartij aantoont dat deze kosten</w:t>
      </w:r>
      <w:r w:rsidR="007E231F">
        <w:rPr>
          <w:rFonts w:ascii="Arial" w:hAnsi="Arial" w:cs="Arial"/>
          <w:sz w:val="20"/>
          <w:szCs w:val="20"/>
        </w:rPr>
        <w:t xml:space="preserve"> </w:t>
      </w:r>
      <w:r w:rsidRPr="007E231F">
        <w:rPr>
          <w:rFonts w:ascii="Arial" w:hAnsi="Arial" w:cs="Arial"/>
          <w:sz w:val="20"/>
          <w:szCs w:val="20"/>
        </w:rPr>
        <w:t>hebben geleid tot beperking van dir</w:t>
      </w:r>
      <w:r w:rsidR="008A0FF7" w:rsidRPr="007E231F">
        <w:rPr>
          <w:rFonts w:ascii="Arial" w:hAnsi="Arial" w:cs="Arial"/>
          <w:sz w:val="20"/>
          <w:szCs w:val="20"/>
        </w:rPr>
        <w:t xml:space="preserve">ecte schade als bedoeld in deze </w:t>
      </w:r>
      <w:r w:rsidRPr="007E231F">
        <w:rPr>
          <w:rFonts w:ascii="Arial" w:hAnsi="Arial" w:cs="Arial"/>
          <w:sz w:val="20"/>
          <w:szCs w:val="20"/>
        </w:rPr>
        <w:t>algemene voorwaarden.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5. Gebruiker is nimmer aansp</w:t>
      </w:r>
      <w:r w:rsidR="008A0FF7" w:rsidRPr="007E231F">
        <w:rPr>
          <w:rFonts w:ascii="Arial" w:hAnsi="Arial" w:cs="Arial"/>
          <w:sz w:val="20"/>
          <w:szCs w:val="20"/>
        </w:rPr>
        <w:t xml:space="preserve">rakelijk voor indirecte schade, </w:t>
      </w:r>
      <w:r w:rsidRPr="007E231F">
        <w:rPr>
          <w:rFonts w:ascii="Arial" w:hAnsi="Arial" w:cs="Arial"/>
          <w:sz w:val="20"/>
          <w:szCs w:val="20"/>
        </w:rPr>
        <w:t>daaronder begrepen gevolgschade, gederfde winst, gemiste</w:t>
      </w:r>
      <w:r w:rsidR="007E231F">
        <w:rPr>
          <w:rFonts w:ascii="Arial" w:hAnsi="Arial" w:cs="Arial"/>
          <w:sz w:val="20"/>
          <w:szCs w:val="20"/>
        </w:rPr>
        <w:t xml:space="preserve"> </w:t>
      </w:r>
      <w:r w:rsidRPr="007E231F">
        <w:rPr>
          <w:rFonts w:ascii="Arial" w:hAnsi="Arial" w:cs="Arial"/>
          <w:sz w:val="20"/>
          <w:szCs w:val="20"/>
        </w:rPr>
        <w:t>besparingen en schade door bedrijfs-</w:t>
      </w:r>
      <w:r w:rsidR="008A0FF7" w:rsidRPr="007E231F">
        <w:rPr>
          <w:rFonts w:ascii="Arial" w:hAnsi="Arial" w:cs="Arial"/>
          <w:sz w:val="20"/>
          <w:szCs w:val="20"/>
        </w:rPr>
        <w:t xml:space="preserve"> of andersoortige stagnatie. In </w:t>
      </w:r>
      <w:r w:rsidRPr="007E231F">
        <w:rPr>
          <w:rFonts w:ascii="Arial" w:hAnsi="Arial" w:cs="Arial"/>
          <w:sz w:val="20"/>
          <w:szCs w:val="20"/>
        </w:rPr>
        <w:t>het geval van consumentenkoop strekt deze beperking niet verder</w:t>
      </w:r>
      <w:r w:rsidR="008A0FF7" w:rsidRPr="007E231F">
        <w:rPr>
          <w:rFonts w:ascii="Arial" w:hAnsi="Arial" w:cs="Arial"/>
          <w:sz w:val="20"/>
          <w:szCs w:val="20"/>
        </w:rPr>
        <w:t xml:space="preserve"> </w:t>
      </w:r>
      <w:r w:rsidRPr="007E231F">
        <w:rPr>
          <w:rFonts w:ascii="Arial" w:hAnsi="Arial" w:cs="Arial"/>
          <w:sz w:val="20"/>
          <w:szCs w:val="20"/>
        </w:rPr>
        <w:t>dan die, die is toegestaan ingevolge artikel 7:24 lid 2 BW.</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6. Indien Gebruiker aansprakelijk mo</w:t>
      </w:r>
      <w:r w:rsidR="008A0FF7" w:rsidRPr="007E231F">
        <w:rPr>
          <w:rFonts w:ascii="Arial" w:hAnsi="Arial" w:cs="Arial"/>
          <w:sz w:val="20"/>
          <w:szCs w:val="20"/>
        </w:rPr>
        <w:t xml:space="preserve">cht zijn voor enigerlei schade, </w:t>
      </w:r>
      <w:r w:rsidRPr="007E231F">
        <w:rPr>
          <w:rFonts w:ascii="Arial" w:hAnsi="Arial" w:cs="Arial"/>
          <w:sz w:val="20"/>
          <w:szCs w:val="20"/>
        </w:rPr>
        <w:t>dan is de aansprakelijkheid van</w:t>
      </w:r>
      <w:r w:rsidR="008A0FF7" w:rsidRPr="007E231F">
        <w:rPr>
          <w:rFonts w:ascii="Arial" w:hAnsi="Arial" w:cs="Arial"/>
          <w:sz w:val="20"/>
          <w:szCs w:val="20"/>
        </w:rPr>
        <w:t xml:space="preserve"> Gebruiker beperkt tot maximaal </w:t>
      </w:r>
      <w:r w:rsidRPr="007E231F">
        <w:rPr>
          <w:rFonts w:ascii="Arial" w:hAnsi="Arial" w:cs="Arial"/>
          <w:sz w:val="20"/>
          <w:szCs w:val="20"/>
        </w:rPr>
        <w:t xml:space="preserve">eenmaal de factuurwaarde van de </w:t>
      </w:r>
      <w:r w:rsidR="008A0FF7" w:rsidRPr="007E231F">
        <w:rPr>
          <w:rFonts w:ascii="Arial" w:hAnsi="Arial" w:cs="Arial"/>
          <w:sz w:val="20"/>
          <w:szCs w:val="20"/>
        </w:rPr>
        <w:t xml:space="preserve">order, althans tot dat gedeelte </w:t>
      </w:r>
      <w:r w:rsidRPr="007E231F">
        <w:rPr>
          <w:rFonts w:ascii="Arial" w:hAnsi="Arial" w:cs="Arial"/>
          <w:sz w:val="20"/>
          <w:szCs w:val="20"/>
        </w:rPr>
        <w:t>van</w:t>
      </w:r>
      <w:r w:rsidR="007E231F">
        <w:rPr>
          <w:rFonts w:ascii="Arial" w:hAnsi="Arial" w:cs="Arial"/>
          <w:sz w:val="20"/>
          <w:szCs w:val="20"/>
        </w:rPr>
        <w:t xml:space="preserve"> </w:t>
      </w:r>
      <w:r w:rsidRPr="007E231F">
        <w:rPr>
          <w:rFonts w:ascii="Arial" w:hAnsi="Arial" w:cs="Arial"/>
          <w:sz w:val="20"/>
          <w:szCs w:val="20"/>
        </w:rPr>
        <w:t>de order waarop de aansprakelijkheid betrekking heeft.</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7. De aansprakelijkheid van Geb</w:t>
      </w:r>
      <w:r w:rsidR="008A0FF7" w:rsidRPr="007E231F">
        <w:rPr>
          <w:rFonts w:ascii="Arial" w:hAnsi="Arial" w:cs="Arial"/>
          <w:sz w:val="20"/>
          <w:szCs w:val="20"/>
        </w:rPr>
        <w:t xml:space="preserve">ruiker is in ieder geval steeds </w:t>
      </w:r>
      <w:r w:rsidRPr="007E231F">
        <w:rPr>
          <w:rFonts w:ascii="Arial" w:hAnsi="Arial" w:cs="Arial"/>
          <w:sz w:val="20"/>
          <w:szCs w:val="20"/>
        </w:rPr>
        <w:t>beperkt tot het bedrag der uitkering van zijn verzekeraar in</w:t>
      </w:r>
      <w:r w:rsidR="007E231F">
        <w:rPr>
          <w:rFonts w:ascii="Arial" w:hAnsi="Arial" w:cs="Arial"/>
          <w:sz w:val="20"/>
          <w:szCs w:val="20"/>
        </w:rPr>
        <w:t xml:space="preserve"> </w:t>
      </w:r>
      <w:r w:rsidRPr="007E231F">
        <w:rPr>
          <w:rFonts w:ascii="Arial" w:hAnsi="Arial" w:cs="Arial"/>
          <w:sz w:val="20"/>
          <w:szCs w:val="20"/>
        </w:rPr>
        <w:t>voorkomend geval.</w:t>
      </w:r>
    </w:p>
    <w:p w:rsidR="00E35BAA" w:rsidRPr="007E231F" w:rsidRDefault="00E35BAA" w:rsidP="00E53F58">
      <w:pPr>
        <w:autoSpaceDE w:val="0"/>
        <w:autoSpaceDN w:val="0"/>
        <w:adjustRightInd w:val="0"/>
        <w:spacing w:after="0"/>
        <w:jc w:val="left"/>
        <w:rPr>
          <w:rFonts w:ascii="Arial" w:hAnsi="Arial" w:cs="Arial"/>
          <w:sz w:val="20"/>
          <w:szCs w:val="20"/>
        </w:rPr>
      </w:pPr>
      <w:r w:rsidRPr="007E231F">
        <w:rPr>
          <w:rFonts w:ascii="Arial" w:hAnsi="Arial" w:cs="Arial"/>
          <w:sz w:val="20"/>
          <w:szCs w:val="20"/>
        </w:rPr>
        <w:t>8. De in dit artik</w:t>
      </w:r>
      <w:r w:rsidR="008A0FF7" w:rsidRPr="007E231F">
        <w:rPr>
          <w:rFonts w:ascii="Arial" w:hAnsi="Arial" w:cs="Arial"/>
          <w:sz w:val="20"/>
          <w:szCs w:val="20"/>
        </w:rPr>
        <w:t xml:space="preserve">el opgenomen beperkingen van de </w:t>
      </w:r>
      <w:r w:rsidRPr="007E231F">
        <w:rPr>
          <w:rFonts w:ascii="Arial" w:hAnsi="Arial" w:cs="Arial"/>
          <w:sz w:val="20"/>
          <w:szCs w:val="20"/>
        </w:rPr>
        <w:t>aansprakelijkheid gelden niet indien de schade te wijten is aan</w:t>
      </w:r>
      <w:r w:rsidR="007E231F">
        <w:rPr>
          <w:rFonts w:ascii="Arial" w:hAnsi="Arial" w:cs="Arial"/>
          <w:sz w:val="20"/>
          <w:szCs w:val="20"/>
        </w:rPr>
        <w:t xml:space="preserve"> </w:t>
      </w:r>
      <w:r w:rsidRPr="007E231F">
        <w:rPr>
          <w:rFonts w:ascii="Arial" w:hAnsi="Arial" w:cs="Arial"/>
          <w:sz w:val="20"/>
          <w:szCs w:val="20"/>
        </w:rPr>
        <w:t>opzet of grove schuld van G</w:t>
      </w:r>
      <w:r w:rsidR="008A0FF7" w:rsidRPr="007E231F">
        <w:rPr>
          <w:rFonts w:ascii="Arial" w:hAnsi="Arial" w:cs="Arial"/>
          <w:sz w:val="20"/>
          <w:szCs w:val="20"/>
        </w:rPr>
        <w:t xml:space="preserve">ebruiker of zijn leidinggevend en </w:t>
      </w:r>
      <w:r w:rsidRPr="007E231F">
        <w:rPr>
          <w:rFonts w:ascii="Arial" w:hAnsi="Arial" w:cs="Arial"/>
          <w:sz w:val="20"/>
          <w:szCs w:val="20"/>
        </w:rPr>
        <w:t>ondergeschikten.</w:t>
      </w:r>
    </w:p>
    <w:p w:rsidR="00E53F58" w:rsidRPr="007E231F" w:rsidRDefault="00E53F58" w:rsidP="00E53F58">
      <w:pPr>
        <w:autoSpaceDE w:val="0"/>
        <w:autoSpaceDN w:val="0"/>
        <w:adjustRightInd w:val="0"/>
        <w:spacing w:after="0"/>
        <w:jc w:val="left"/>
        <w:rPr>
          <w:rFonts w:ascii="Arial" w:hAnsi="Arial" w:cs="Arial"/>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10 Verjaringstermijn</w:t>
      </w:r>
    </w:p>
    <w:p w:rsidR="008A0FF7"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In afwijking van de wettelijke v</w:t>
      </w:r>
      <w:r w:rsidR="008A0FF7" w:rsidRPr="007E231F">
        <w:rPr>
          <w:rFonts w:ascii="Arial" w:hAnsi="Arial" w:cs="Arial"/>
          <w:sz w:val="20"/>
          <w:szCs w:val="20"/>
        </w:rPr>
        <w:t xml:space="preserve">erjaringstermijnen, bedraagt de </w:t>
      </w:r>
      <w:r w:rsidRPr="007E231F">
        <w:rPr>
          <w:rFonts w:ascii="Arial" w:hAnsi="Arial" w:cs="Arial"/>
          <w:sz w:val="20"/>
          <w:szCs w:val="20"/>
        </w:rPr>
        <w:t>verjaringstermijn van alle vorderingen en verweren jegens</w:t>
      </w:r>
      <w:r w:rsidR="007E231F">
        <w:rPr>
          <w:rFonts w:ascii="Arial" w:hAnsi="Arial" w:cs="Arial"/>
          <w:sz w:val="20"/>
          <w:szCs w:val="20"/>
        </w:rPr>
        <w:t xml:space="preserve"> </w:t>
      </w:r>
      <w:r w:rsidRPr="007E231F">
        <w:rPr>
          <w:rFonts w:ascii="Arial" w:hAnsi="Arial" w:cs="Arial"/>
          <w:sz w:val="20"/>
          <w:szCs w:val="20"/>
        </w:rPr>
        <w:t>Gebruiker en de door Gebr</w:t>
      </w:r>
      <w:r w:rsidR="008A0FF7" w:rsidRPr="007E231F">
        <w:rPr>
          <w:rFonts w:ascii="Arial" w:hAnsi="Arial" w:cs="Arial"/>
          <w:sz w:val="20"/>
          <w:szCs w:val="20"/>
        </w:rPr>
        <w:t xml:space="preserve">uiker bij de uitvoering van een </w:t>
      </w:r>
      <w:r w:rsidRPr="007E231F">
        <w:rPr>
          <w:rFonts w:ascii="Arial" w:hAnsi="Arial" w:cs="Arial"/>
          <w:sz w:val="20"/>
          <w:szCs w:val="20"/>
        </w:rPr>
        <w:t>overeenkomst betrokken derden, één jaar.</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2. Het bepaalde in lid 1 is niet van </w:t>
      </w:r>
      <w:r w:rsidR="008A0FF7" w:rsidRPr="007E231F">
        <w:rPr>
          <w:rFonts w:ascii="Arial" w:hAnsi="Arial" w:cs="Arial"/>
          <w:sz w:val="20"/>
          <w:szCs w:val="20"/>
        </w:rPr>
        <w:t xml:space="preserve">toepassing op rechtsvorderingen </w:t>
      </w:r>
      <w:r w:rsidRPr="007E231F">
        <w:rPr>
          <w:rFonts w:ascii="Arial" w:hAnsi="Arial" w:cs="Arial"/>
          <w:sz w:val="20"/>
          <w:szCs w:val="20"/>
        </w:rPr>
        <w:t>en verweren die zijn gegrond op</w:t>
      </w:r>
      <w:r w:rsidR="008A0FF7" w:rsidRPr="007E231F">
        <w:rPr>
          <w:rFonts w:ascii="Arial" w:hAnsi="Arial" w:cs="Arial"/>
          <w:sz w:val="20"/>
          <w:szCs w:val="20"/>
        </w:rPr>
        <w:t xml:space="preserve"> feiten die de stelling zouden </w:t>
      </w:r>
      <w:r w:rsidRPr="007E231F">
        <w:rPr>
          <w:rFonts w:ascii="Arial" w:hAnsi="Arial" w:cs="Arial"/>
          <w:sz w:val="20"/>
          <w:szCs w:val="20"/>
        </w:rPr>
        <w:t>rechtvaardigen dat de afgeleverd</w:t>
      </w:r>
      <w:r w:rsidR="008A0FF7" w:rsidRPr="007E231F">
        <w:rPr>
          <w:rFonts w:ascii="Arial" w:hAnsi="Arial" w:cs="Arial"/>
          <w:sz w:val="20"/>
          <w:szCs w:val="20"/>
        </w:rPr>
        <w:t xml:space="preserve">e zaak niet aan de overeenkomst </w:t>
      </w:r>
      <w:r w:rsidRPr="007E231F">
        <w:rPr>
          <w:rFonts w:ascii="Arial" w:hAnsi="Arial" w:cs="Arial"/>
          <w:sz w:val="20"/>
          <w:szCs w:val="20"/>
        </w:rPr>
        <w:t>zou beantwoorden. Dergelijke v</w:t>
      </w:r>
      <w:r w:rsidR="008A0FF7" w:rsidRPr="007E231F">
        <w:rPr>
          <w:rFonts w:ascii="Arial" w:hAnsi="Arial" w:cs="Arial"/>
          <w:sz w:val="20"/>
          <w:szCs w:val="20"/>
        </w:rPr>
        <w:t xml:space="preserve">orderingen en verweren verjaren </w:t>
      </w:r>
      <w:r w:rsidRPr="007E231F">
        <w:rPr>
          <w:rFonts w:ascii="Arial" w:hAnsi="Arial" w:cs="Arial"/>
          <w:sz w:val="20"/>
          <w:szCs w:val="20"/>
        </w:rPr>
        <w:t>door verloop van twee jaar nad</w:t>
      </w:r>
      <w:r w:rsidR="008A0FF7" w:rsidRPr="007E231F">
        <w:rPr>
          <w:rFonts w:ascii="Arial" w:hAnsi="Arial" w:cs="Arial"/>
          <w:sz w:val="20"/>
          <w:szCs w:val="20"/>
        </w:rPr>
        <w:t xml:space="preserve">at de Wederpartij Gebruiker van </w:t>
      </w:r>
      <w:r w:rsidRPr="007E231F">
        <w:rPr>
          <w:rFonts w:ascii="Arial" w:hAnsi="Arial" w:cs="Arial"/>
          <w:sz w:val="20"/>
          <w:szCs w:val="20"/>
        </w:rPr>
        <w:t>zodanige non-conformiteit in kennis heeft gesteld.</w:t>
      </w:r>
    </w:p>
    <w:p w:rsidR="008A0FF7" w:rsidRPr="007E231F" w:rsidRDefault="008A0FF7"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11 Risico-overgang</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Het risico van verlies, beschadi</w:t>
      </w:r>
      <w:r w:rsidR="008A0FF7" w:rsidRPr="007E231F">
        <w:rPr>
          <w:rFonts w:ascii="Arial" w:hAnsi="Arial" w:cs="Arial"/>
          <w:sz w:val="20"/>
          <w:szCs w:val="20"/>
        </w:rPr>
        <w:t xml:space="preserve">ging of waardevermindering gaat </w:t>
      </w:r>
      <w:r w:rsidRPr="007E231F">
        <w:rPr>
          <w:rFonts w:ascii="Arial" w:hAnsi="Arial" w:cs="Arial"/>
          <w:sz w:val="20"/>
          <w:szCs w:val="20"/>
        </w:rPr>
        <w:t>op de Wederpartij over op het moment waarop zaken en/of</w:t>
      </w:r>
      <w:r w:rsidR="007E231F">
        <w:rPr>
          <w:rFonts w:ascii="Arial" w:hAnsi="Arial" w:cs="Arial"/>
          <w:sz w:val="20"/>
          <w:szCs w:val="20"/>
        </w:rPr>
        <w:t xml:space="preserve"> </w:t>
      </w:r>
      <w:r w:rsidRPr="007E231F">
        <w:rPr>
          <w:rFonts w:ascii="Arial" w:hAnsi="Arial" w:cs="Arial"/>
          <w:sz w:val="20"/>
          <w:szCs w:val="20"/>
        </w:rPr>
        <w:t>diensten in de macht van de</w:t>
      </w:r>
      <w:r w:rsidR="008A0FF7" w:rsidRPr="007E231F">
        <w:rPr>
          <w:rFonts w:ascii="Arial" w:hAnsi="Arial" w:cs="Arial"/>
          <w:sz w:val="20"/>
          <w:szCs w:val="20"/>
        </w:rPr>
        <w:t xml:space="preserve"> </w:t>
      </w:r>
      <w:r w:rsidRPr="007E231F">
        <w:rPr>
          <w:rFonts w:ascii="Arial" w:hAnsi="Arial" w:cs="Arial"/>
          <w:sz w:val="20"/>
          <w:szCs w:val="20"/>
        </w:rPr>
        <w:t>Wederpartij worden gebracht.</w:t>
      </w:r>
    </w:p>
    <w:p w:rsidR="008A0FF7" w:rsidRPr="007E231F" w:rsidRDefault="008A0FF7"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12 Vrijwaring</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De Wederpartij vrijwaart Gebr</w:t>
      </w:r>
      <w:r w:rsidR="008A0FF7" w:rsidRPr="007E231F">
        <w:rPr>
          <w:rFonts w:ascii="Arial" w:hAnsi="Arial" w:cs="Arial"/>
          <w:sz w:val="20"/>
          <w:szCs w:val="20"/>
        </w:rPr>
        <w:t xml:space="preserve">uiker voor eventuele aanspraken </w:t>
      </w:r>
      <w:r w:rsidRPr="007E231F">
        <w:rPr>
          <w:rFonts w:ascii="Arial" w:hAnsi="Arial" w:cs="Arial"/>
          <w:sz w:val="20"/>
          <w:szCs w:val="20"/>
        </w:rPr>
        <w:t>van derden, die in verband met de</w:t>
      </w:r>
      <w:r w:rsidR="008A0FF7" w:rsidRPr="007E231F">
        <w:rPr>
          <w:rFonts w:ascii="Arial" w:hAnsi="Arial" w:cs="Arial"/>
          <w:sz w:val="20"/>
          <w:szCs w:val="20"/>
        </w:rPr>
        <w:t xml:space="preserve"> uitvoering van de overeenkomst </w:t>
      </w:r>
      <w:r w:rsidRPr="007E231F">
        <w:rPr>
          <w:rFonts w:ascii="Arial" w:hAnsi="Arial" w:cs="Arial"/>
          <w:sz w:val="20"/>
          <w:szCs w:val="20"/>
        </w:rPr>
        <w:t>schade lijden en waarva</w:t>
      </w:r>
      <w:r w:rsidR="008A0FF7" w:rsidRPr="007E231F">
        <w:rPr>
          <w:rFonts w:ascii="Arial" w:hAnsi="Arial" w:cs="Arial"/>
          <w:sz w:val="20"/>
          <w:szCs w:val="20"/>
        </w:rPr>
        <w:t xml:space="preserve">n de oorzaak aan andere dan aan </w:t>
      </w:r>
      <w:r w:rsidRPr="007E231F">
        <w:rPr>
          <w:rFonts w:ascii="Arial" w:hAnsi="Arial" w:cs="Arial"/>
          <w:sz w:val="20"/>
          <w:szCs w:val="20"/>
        </w:rPr>
        <w:t>Gebruiker toerekenbaar is.</w:t>
      </w:r>
    </w:p>
    <w:p w:rsidR="00E53F58" w:rsidRPr="007E231F" w:rsidRDefault="00E53F58" w:rsidP="00E35BAA">
      <w:pPr>
        <w:autoSpaceDE w:val="0"/>
        <w:autoSpaceDN w:val="0"/>
        <w:adjustRightInd w:val="0"/>
        <w:spacing w:after="0"/>
        <w:jc w:val="left"/>
        <w:rPr>
          <w:rFonts w:ascii="Arial" w:hAnsi="Arial" w:cs="Arial"/>
          <w:sz w:val="20"/>
          <w:szCs w:val="20"/>
        </w:rPr>
      </w:pP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Indien Gebruiker uit dien hoofde door derden mocht worde</w:t>
      </w:r>
      <w:r w:rsidR="008A0FF7" w:rsidRPr="007E231F">
        <w:rPr>
          <w:rFonts w:ascii="Arial" w:hAnsi="Arial" w:cs="Arial"/>
          <w:sz w:val="20"/>
          <w:szCs w:val="20"/>
        </w:rPr>
        <w:t xml:space="preserve">n </w:t>
      </w:r>
      <w:r w:rsidRPr="007E231F">
        <w:rPr>
          <w:rFonts w:ascii="Arial" w:hAnsi="Arial" w:cs="Arial"/>
          <w:sz w:val="20"/>
          <w:szCs w:val="20"/>
        </w:rPr>
        <w:t>aangesproken, dan is de Wederpartij gehouden Gebruiker zowel</w:t>
      </w:r>
      <w:r w:rsidR="007E231F">
        <w:rPr>
          <w:rFonts w:ascii="Arial" w:hAnsi="Arial" w:cs="Arial"/>
          <w:sz w:val="20"/>
          <w:szCs w:val="20"/>
        </w:rPr>
        <w:t xml:space="preserve"> </w:t>
      </w:r>
      <w:r w:rsidRPr="007E231F">
        <w:rPr>
          <w:rFonts w:ascii="Arial" w:hAnsi="Arial" w:cs="Arial"/>
          <w:sz w:val="20"/>
          <w:szCs w:val="20"/>
        </w:rPr>
        <w:t>buiten als in rechte bij te staan en on</w:t>
      </w:r>
      <w:r w:rsidR="008A0FF7" w:rsidRPr="007E231F">
        <w:rPr>
          <w:rFonts w:ascii="Arial" w:hAnsi="Arial" w:cs="Arial"/>
          <w:sz w:val="20"/>
          <w:szCs w:val="20"/>
        </w:rPr>
        <w:t xml:space="preserve">verwijld al hetgeen te doen dat </w:t>
      </w:r>
      <w:r w:rsidRPr="007E231F">
        <w:rPr>
          <w:rFonts w:ascii="Arial" w:hAnsi="Arial" w:cs="Arial"/>
          <w:sz w:val="20"/>
          <w:szCs w:val="20"/>
        </w:rPr>
        <w:t>van hem in dat geval verwacht m</w:t>
      </w:r>
      <w:r w:rsidR="008A0FF7" w:rsidRPr="007E231F">
        <w:rPr>
          <w:rFonts w:ascii="Arial" w:hAnsi="Arial" w:cs="Arial"/>
          <w:sz w:val="20"/>
          <w:szCs w:val="20"/>
        </w:rPr>
        <w:t xml:space="preserve">ag worden. Mocht de Wederpartij </w:t>
      </w:r>
      <w:r w:rsidRPr="007E231F">
        <w:rPr>
          <w:rFonts w:ascii="Arial" w:hAnsi="Arial" w:cs="Arial"/>
          <w:sz w:val="20"/>
          <w:szCs w:val="20"/>
        </w:rPr>
        <w:t xml:space="preserve">in gebreke blijven in het </w:t>
      </w:r>
      <w:r w:rsidR="0072020C" w:rsidRPr="007E231F">
        <w:rPr>
          <w:rFonts w:ascii="Arial" w:hAnsi="Arial" w:cs="Arial"/>
          <w:sz w:val="20"/>
          <w:szCs w:val="20"/>
        </w:rPr>
        <w:t xml:space="preserve">nemen van adequate maatregelen, </w:t>
      </w:r>
      <w:r w:rsidRPr="007E231F">
        <w:rPr>
          <w:rFonts w:ascii="Arial" w:hAnsi="Arial" w:cs="Arial"/>
          <w:sz w:val="20"/>
          <w:szCs w:val="20"/>
        </w:rPr>
        <w:t>dan is Gebruiker, zonder ingebrekest</w:t>
      </w:r>
      <w:r w:rsidR="0072020C" w:rsidRPr="007E231F">
        <w:rPr>
          <w:rFonts w:ascii="Arial" w:hAnsi="Arial" w:cs="Arial"/>
          <w:sz w:val="20"/>
          <w:szCs w:val="20"/>
        </w:rPr>
        <w:t xml:space="preserve">elling, gerechtigd zelf daartoe </w:t>
      </w:r>
      <w:r w:rsidRPr="007E231F">
        <w:rPr>
          <w:rFonts w:ascii="Arial" w:hAnsi="Arial" w:cs="Arial"/>
          <w:sz w:val="20"/>
          <w:szCs w:val="20"/>
        </w:rPr>
        <w:t>over te gaan. Alle kosten en schad</w:t>
      </w:r>
      <w:r w:rsidR="0072020C" w:rsidRPr="007E231F">
        <w:rPr>
          <w:rFonts w:ascii="Arial" w:hAnsi="Arial" w:cs="Arial"/>
          <w:sz w:val="20"/>
          <w:szCs w:val="20"/>
        </w:rPr>
        <w:t xml:space="preserve">e aan de zijde van Gebruiker en </w:t>
      </w:r>
      <w:r w:rsidRPr="007E231F">
        <w:rPr>
          <w:rFonts w:ascii="Arial" w:hAnsi="Arial" w:cs="Arial"/>
          <w:sz w:val="20"/>
          <w:szCs w:val="20"/>
        </w:rPr>
        <w:t>derden daardoor ontstaan, komen in</w:t>
      </w:r>
      <w:r w:rsidR="0072020C" w:rsidRPr="007E231F">
        <w:rPr>
          <w:rFonts w:ascii="Arial" w:hAnsi="Arial" w:cs="Arial"/>
          <w:sz w:val="20"/>
          <w:szCs w:val="20"/>
        </w:rPr>
        <w:t xml:space="preserve">tegraal voor rekening en risico </w:t>
      </w:r>
      <w:r w:rsidRPr="007E231F">
        <w:rPr>
          <w:rFonts w:ascii="Arial" w:hAnsi="Arial" w:cs="Arial"/>
          <w:sz w:val="20"/>
          <w:szCs w:val="20"/>
        </w:rPr>
        <w:t>van de Wederpartij.</w:t>
      </w:r>
    </w:p>
    <w:p w:rsidR="0072020C" w:rsidRPr="007E231F" w:rsidRDefault="0072020C"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13 Intellectuele eigendom</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1. Gebruiker behoudt zich de r</w:t>
      </w:r>
      <w:r w:rsidR="0072020C" w:rsidRPr="007E231F">
        <w:rPr>
          <w:rFonts w:ascii="Arial" w:hAnsi="Arial" w:cs="Arial"/>
          <w:sz w:val="20"/>
          <w:szCs w:val="20"/>
        </w:rPr>
        <w:t xml:space="preserve">echten en bevoegdheden voor die </w:t>
      </w:r>
      <w:r w:rsidRPr="007E231F">
        <w:rPr>
          <w:rFonts w:ascii="Arial" w:hAnsi="Arial" w:cs="Arial"/>
          <w:sz w:val="20"/>
          <w:szCs w:val="20"/>
        </w:rPr>
        <w:t>hem toekomen op grond van de Aut</w:t>
      </w:r>
      <w:r w:rsidR="0072020C" w:rsidRPr="007E231F">
        <w:rPr>
          <w:rFonts w:ascii="Arial" w:hAnsi="Arial" w:cs="Arial"/>
          <w:sz w:val="20"/>
          <w:szCs w:val="20"/>
        </w:rPr>
        <w:t xml:space="preserve">eurswet en andere intellectuele </w:t>
      </w:r>
      <w:r w:rsidRPr="007E231F">
        <w:rPr>
          <w:rFonts w:ascii="Arial" w:hAnsi="Arial" w:cs="Arial"/>
          <w:sz w:val="20"/>
          <w:szCs w:val="20"/>
        </w:rPr>
        <w:t>wet- en regelgeving. Gebruiker heeft het recht de door de uitvoering</w:t>
      </w:r>
      <w:r w:rsidR="007E231F">
        <w:rPr>
          <w:rFonts w:ascii="Arial" w:hAnsi="Arial" w:cs="Arial"/>
          <w:sz w:val="20"/>
          <w:szCs w:val="20"/>
        </w:rPr>
        <w:t xml:space="preserve"> </w:t>
      </w:r>
      <w:r w:rsidRPr="007E231F">
        <w:rPr>
          <w:rFonts w:ascii="Arial" w:hAnsi="Arial" w:cs="Arial"/>
          <w:sz w:val="20"/>
          <w:szCs w:val="20"/>
        </w:rPr>
        <w:t>van een overeenkomst aan zijn zijde</w:t>
      </w:r>
      <w:r w:rsidR="0072020C" w:rsidRPr="007E231F">
        <w:rPr>
          <w:rFonts w:ascii="Arial" w:hAnsi="Arial" w:cs="Arial"/>
          <w:sz w:val="20"/>
          <w:szCs w:val="20"/>
        </w:rPr>
        <w:t xml:space="preserve"> </w:t>
      </w:r>
      <w:r w:rsidRPr="007E231F">
        <w:rPr>
          <w:rFonts w:ascii="Arial" w:hAnsi="Arial" w:cs="Arial"/>
          <w:sz w:val="20"/>
          <w:szCs w:val="20"/>
        </w:rPr>
        <w:t>toegenomen kennis ook voorandere doeleinden te gebruiken, voor</w:t>
      </w:r>
      <w:r w:rsidR="0072020C" w:rsidRPr="007E231F">
        <w:rPr>
          <w:rFonts w:ascii="Arial" w:hAnsi="Arial" w:cs="Arial"/>
          <w:sz w:val="20"/>
          <w:szCs w:val="20"/>
        </w:rPr>
        <w:t xml:space="preserve"> </w:t>
      </w:r>
      <w:r w:rsidRPr="007E231F">
        <w:rPr>
          <w:rFonts w:ascii="Arial" w:hAnsi="Arial" w:cs="Arial"/>
          <w:sz w:val="20"/>
          <w:szCs w:val="20"/>
        </w:rPr>
        <w:t>zover hierbij geen strikt</w:t>
      </w:r>
      <w:r w:rsidR="007E231F">
        <w:rPr>
          <w:rFonts w:ascii="Arial" w:hAnsi="Arial" w:cs="Arial"/>
          <w:sz w:val="20"/>
          <w:szCs w:val="20"/>
        </w:rPr>
        <w:t xml:space="preserve"> </w:t>
      </w:r>
      <w:r w:rsidRPr="007E231F">
        <w:rPr>
          <w:rFonts w:ascii="Arial" w:hAnsi="Arial" w:cs="Arial"/>
          <w:sz w:val="20"/>
          <w:szCs w:val="20"/>
        </w:rPr>
        <w:t>vertrouwelijke informatie van de We</w:t>
      </w:r>
      <w:r w:rsidR="0072020C" w:rsidRPr="007E231F">
        <w:rPr>
          <w:rFonts w:ascii="Arial" w:hAnsi="Arial" w:cs="Arial"/>
          <w:sz w:val="20"/>
          <w:szCs w:val="20"/>
        </w:rPr>
        <w:t xml:space="preserve">derpartij ter kennis van derden </w:t>
      </w:r>
      <w:r w:rsidRPr="007E231F">
        <w:rPr>
          <w:rFonts w:ascii="Arial" w:hAnsi="Arial" w:cs="Arial"/>
          <w:sz w:val="20"/>
          <w:szCs w:val="20"/>
        </w:rPr>
        <w:t>wordt gebracht.</w:t>
      </w:r>
    </w:p>
    <w:p w:rsidR="00866BEE" w:rsidRPr="007E231F" w:rsidRDefault="00866BEE" w:rsidP="00E35BAA">
      <w:pPr>
        <w:autoSpaceDE w:val="0"/>
        <w:autoSpaceDN w:val="0"/>
        <w:adjustRightInd w:val="0"/>
        <w:spacing w:after="0"/>
        <w:jc w:val="left"/>
        <w:rPr>
          <w:rFonts w:ascii="Arial" w:hAnsi="Arial" w:cs="Arial"/>
          <w:b/>
          <w:bCs/>
          <w:sz w:val="20"/>
          <w:szCs w:val="20"/>
        </w:rPr>
      </w:pPr>
    </w:p>
    <w:p w:rsidR="00866BEE" w:rsidRPr="007E231F" w:rsidRDefault="00866BEE" w:rsidP="00E35BAA">
      <w:p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Artikel 14 Faillis</w:t>
      </w:r>
      <w:r w:rsidR="00D46BF6" w:rsidRPr="007E231F">
        <w:rPr>
          <w:rFonts w:ascii="Arial" w:hAnsi="Arial" w:cs="Arial"/>
          <w:b/>
          <w:bCs/>
          <w:sz w:val="20"/>
          <w:szCs w:val="20"/>
        </w:rPr>
        <w:t>s</w:t>
      </w:r>
      <w:r w:rsidRPr="007E231F">
        <w:rPr>
          <w:rFonts w:ascii="Arial" w:hAnsi="Arial" w:cs="Arial"/>
          <w:b/>
          <w:bCs/>
          <w:sz w:val="20"/>
          <w:szCs w:val="20"/>
        </w:rPr>
        <w:t>emen</w:t>
      </w:r>
      <w:r w:rsidR="00D46BF6" w:rsidRPr="007E231F">
        <w:rPr>
          <w:rFonts w:ascii="Arial" w:hAnsi="Arial" w:cs="Arial"/>
          <w:b/>
          <w:bCs/>
          <w:sz w:val="20"/>
          <w:szCs w:val="20"/>
        </w:rPr>
        <w:t>t</w:t>
      </w:r>
      <w:r w:rsidRPr="007E231F">
        <w:rPr>
          <w:rFonts w:ascii="Arial" w:hAnsi="Arial" w:cs="Arial"/>
          <w:b/>
          <w:bCs/>
          <w:sz w:val="20"/>
          <w:szCs w:val="20"/>
        </w:rPr>
        <w:t>,</w:t>
      </w:r>
      <w:r w:rsidR="00D46BF6" w:rsidRPr="007E231F">
        <w:rPr>
          <w:rFonts w:ascii="Arial" w:hAnsi="Arial" w:cs="Arial"/>
          <w:b/>
          <w:bCs/>
          <w:sz w:val="20"/>
          <w:szCs w:val="20"/>
        </w:rPr>
        <w:t xml:space="preserve"> </w:t>
      </w:r>
      <w:r w:rsidRPr="007E231F">
        <w:rPr>
          <w:rFonts w:ascii="Arial" w:hAnsi="Arial" w:cs="Arial"/>
          <w:b/>
          <w:bCs/>
          <w:sz w:val="20"/>
          <w:szCs w:val="20"/>
        </w:rPr>
        <w:t>beschik</w:t>
      </w:r>
      <w:r w:rsidR="00D46BF6" w:rsidRPr="007E231F">
        <w:rPr>
          <w:rFonts w:ascii="Arial" w:hAnsi="Arial" w:cs="Arial"/>
          <w:b/>
          <w:bCs/>
          <w:sz w:val="20"/>
          <w:szCs w:val="20"/>
        </w:rPr>
        <w:t>k</w:t>
      </w:r>
      <w:r w:rsidRPr="007E231F">
        <w:rPr>
          <w:rFonts w:ascii="Arial" w:hAnsi="Arial" w:cs="Arial"/>
          <w:b/>
          <w:bCs/>
          <w:sz w:val="20"/>
          <w:szCs w:val="20"/>
        </w:rPr>
        <w:t>ings</w:t>
      </w:r>
      <w:r w:rsidR="00D46BF6" w:rsidRPr="007E231F">
        <w:rPr>
          <w:rFonts w:ascii="Arial" w:hAnsi="Arial" w:cs="Arial"/>
          <w:b/>
          <w:bCs/>
          <w:sz w:val="20"/>
          <w:szCs w:val="20"/>
        </w:rPr>
        <w:t>on</w:t>
      </w:r>
      <w:r w:rsidRPr="007E231F">
        <w:rPr>
          <w:rFonts w:ascii="Arial" w:hAnsi="Arial" w:cs="Arial"/>
          <w:b/>
          <w:bCs/>
          <w:sz w:val="20"/>
          <w:szCs w:val="20"/>
        </w:rPr>
        <w:t>bevoegdheid e.d.</w:t>
      </w:r>
    </w:p>
    <w:p w:rsidR="00866BEE" w:rsidRPr="007E231F" w:rsidRDefault="00866BEE" w:rsidP="003D5E43">
      <w:pPr>
        <w:pStyle w:val="Lijstalinea"/>
        <w:numPr>
          <w:ilvl w:val="0"/>
          <w:numId w:val="4"/>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lastRenderedPageBreak/>
        <w:t xml:space="preserve">Onverminderd het bepaalde in de overige artikelen van deze voorwaarden wordt </w:t>
      </w:r>
      <w:r w:rsidR="003D5E43" w:rsidRPr="007E231F">
        <w:rPr>
          <w:rFonts w:ascii="Arial" w:hAnsi="Arial" w:cs="Arial"/>
          <w:b/>
          <w:bCs/>
          <w:sz w:val="20"/>
          <w:szCs w:val="20"/>
        </w:rPr>
        <w:t>de tussen de wederpartij en de gebruiker de gesloten overeenkomst ontbonden zonder dat rechtelijke tussenkomsten zonder dat enige ingebrekestelling zal zijn vereist, op het tijdstip waarop de wederpartij:</w:t>
      </w:r>
    </w:p>
    <w:p w:rsidR="003D5E43" w:rsidRPr="007E231F" w:rsidRDefault="003D5E43" w:rsidP="003D5E43">
      <w:pPr>
        <w:pStyle w:val="Lijstalinea"/>
        <w:numPr>
          <w:ilvl w:val="0"/>
          <w:numId w:val="6"/>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In staat van faillissement wordt verklaard;</w:t>
      </w:r>
    </w:p>
    <w:p w:rsidR="003D5E43" w:rsidRPr="007E231F" w:rsidRDefault="00D46BF6" w:rsidP="003D5E43">
      <w:pPr>
        <w:pStyle w:val="Lijstalinea"/>
        <w:numPr>
          <w:ilvl w:val="0"/>
          <w:numId w:val="6"/>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(voorlopige</w:t>
      </w:r>
      <w:r w:rsidR="003D5E43" w:rsidRPr="007E231F">
        <w:rPr>
          <w:rFonts w:ascii="Arial" w:hAnsi="Arial" w:cs="Arial"/>
          <w:b/>
          <w:bCs/>
          <w:sz w:val="20"/>
          <w:szCs w:val="20"/>
        </w:rPr>
        <w:t>) surseance van betaling aanvraagt;</w:t>
      </w:r>
    </w:p>
    <w:p w:rsidR="003D5E43" w:rsidRPr="007E231F" w:rsidRDefault="003D5E43" w:rsidP="003D5E43">
      <w:pPr>
        <w:pStyle w:val="Lijstalinea"/>
        <w:numPr>
          <w:ilvl w:val="0"/>
          <w:numId w:val="6"/>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Door executoriale beslaglegging wordt getroffen;</w:t>
      </w:r>
    </w:p>
    <w:p w:rsidR="003D5E43" w:rsidRPr="007E231F" w:rsidRDefault="003D5E43" w:rsidP="003D5E43">
      <w:pPr>
        <w:pStyle w:val="Lijstalinea"/>
        <w:numPr>
          <w:ilvl w:val="0"/>
          <w:numId w:val="6"/>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Onder curatele of onder bewind wordt gesteld;</w:t>
      </w:r>
    </w:p>
    <w:p w:rsidR="003D5E43" w:rsidRPr="007E231F" w:rsidRDefault="003D5E43" w:rsidP="003D5E43">
      <w:pPr>
        <w:pStyle w:val="Lijstalinea"/>
        <w:numPr>
          <w:ilvl w:val="0"/>
          <w:numId w:val="6"/>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 xml:space="preserve">Anderszins de </w:t>
      </w:r>
      <w:r w:rsidR="00D46BF6" w:rsidRPr="007E231F">
        <w:rPr>
          <w:rFonts w:ascii="Arial" w:hAnsi="Arial" w:cs="Arial"/>
          <w:b/>
          <w:bCs/>
          <w:sz w:val="20"/>
          <w:szCs w:val="20"/>
        </w:rPr>
        <w:t>beschikkingsbevoegdheid</w:t>
      </w:r>
      <w:r w:rsidRPr="007E231F">
        <w:rPr>
          <w:rFonts w:ascii="Arial" w:hAnsi="Arial" w:cs="Arial"/>
          <w:b/>
          <w:bCs/>
          <w:sz w:val="20"/>
          <w:szCs w:val="20"/>
        </w:rPr>
        <w:t xml:space="preserve"> of handelingsbekwaamheid met betrekking tot diens </w:t>
      </w:r>
      <w:r w:rsidR="00D46BF6" w:rsidRPr="007E231F">
        <w:rPr>
          <w:rFonts w:ascii="Arial" w:hAnsi="Arial" w:cs="Arial"/>
          <w:b/>
          <w:bCs/>
          <w:sz w:val="20"/>
          <w:szCs w:val="20"/>
        </w:rPr>
        <w:t>vermogen</w:t>
      </w:r>
      <w:r w:rsidRPr="007E231F">
        <w:rPr>
          <w:rFonts w:ascii="Arial" w:hAnsi="Arial" w:cs="Arial"/>
          <w:b/>
          <w:bCs/>
          <w:sz w:val="20"/>
          <w:szCs w:val="20"/>
        </w:rPr>
        <w:t xml:space="preserve"> of delen ervan verliest.</w:t>
      </w:r>
    </w:p>
    <w:p w:rsidR="003D5E43" w:rsidRPr="007E231F" w:rsidRDefault="003D5E43" w:rsidP="003D5E43">
      <w:pPr>
        <w:pStyle w:val="Lijstalinea"/>
        <w:numPr>
          <w:ilvl w:val="0"/>
          <w:numId w:val="4"/>
        </w:numPr>
        <w:autoSpaceDE w:val="0"/>
        <w:autoSpaceDN w:val="0"/>
        <w:adjustRightInd w:val="0"/>
        <w:spacing w:after="0"/>
        <w:jc w:val="left"/>
        <w:rPr>
          <w:rFonts w:ascii="Arial" w:hAnsi="Arial" w:cs="Arial"/>
          <w:b/>
          <w:bCs/>
          <w:sz w:val="20"/>
          <w:szCs w:val="20"/>
        </w:rPr>
      </w:pPr>
      <w:r w:rsidRPr="007E231F">
        <w:rPr>
          <w:rFonts w:ascii="Arial" w:hAnsi="Arial" w:cs="Arial"/>
          <w:b/>
          <w:bCs/>
          <w:sz w:val="20"/>
          <w:szCs w:val="20"/>
        </w:rPr>
        <w:t xml:space="preserve">Het in lid 2 van dit artikel bepaalde is van toepassing tenzij de curator of de bewindsvoerder de uit de overeenkomst </w:t>
      </w:r>
      <w:r w:rsidR="00D46BF6" w:rsidRPr="007E231F">
        <w:rPr>
          <w:rFonts w:ascii="Arial" w:hAnsi="Arial" w:cs="Arial"/>
          <w:b/>
          <w:bCs/>
          <w:sz w:val="20"/>
          <w:szCs w:val="20"/>
        </w:rPr>
        <w:t>voortvloeiende verplichting als boedelschuld erkent.</w:t>
      </w:r>
    </w:p>
    <w:p w:rsidR="00866BEE" w:rsidRPr="007E231F" w:rsidRDefault="00866BEE" w:rsidP="00E35BAA">
      <w:pPr>
        <w:autoSpaceDE w:val="0"/>
        <w:autoSpaceDN w:val="0"/>
        <w:adjustRightInd w:val="0"/>
        <w:spacing w:after="0"/>
        <w:jc w:val="left"/>
        <w:rPr>
          <w:rFonts w:ascii="Arial" w:hAnsi="Arial" w:cs="Arial"/>
          <w:b/>
          <w:bCs/>
          <w:sz w:val="20"/>
          <w:szCs w:val="20"/>
        </w:rPr>
      </w:pPr>
    </w:p>
    <w:p w:rsidR="00E35BAA" w:rsidRPr="007E231F" w:rsidRDefault="00E35BAA" w:rsidP="00E35BAA">
      <w:pPr>
        <w:autoSpaceDE w:val="0"/>
        <w:autoSpaceDN w:val="0"/>
        <w:adjustRightInd w:val="0"/>
        <w:spacing w:after="0"/>
        <w:jc w:val="left"/>
        <w:rPr>
          <w:rFonts w:ascii="Arial" w:hAnsi="Arial" w:cs="Arial"/>
          <w:b/>
          <w:bCs/>
          <w:sz w:val="20"/>
          <w:szCs w:val="20"/>
        </w:rPr>
      </w:pPr>
      <w:bookmarkStart w:id="0" w:name="_Hlk503981179"/>
      <w:r w:rsidRPr="007E231F">
        <w:rPr>
          <w:rFonts w:ascii="Arial" w:hAnsi="Arial" w:cs="Arial"/>
          <w:b/>
          <w:bCs/>
          <w:sz w:val="20"/>
          <w:szCs w:val="20"/>
        </w:rPr>
        <w:t>Artikel 1</w:t>
      </w:r>
      <w:r w:rsidR="00866BEE" w:rsidRPr="007E231F">
        <w:rPr>
          <w:rFonts w:ascii="Arial" w:hAnsi="Arial" w:cs="Arial"/>
          <w:b/>
          <w:bCs/>
          <w:sz w:val="20"/>
          <w:szCs w:val="20"/>
        </w:rPr>
        <w:t>5</w:t>
      </w:r>
      <w:r w:rsidRPr="007E231F">
        <w:rPr>
          <w:rFonts w:ascii="Arial" w:hAnsi="Arial" w:cs="Arial"/>
          <w:b/>
          <w:bCs/>
          <w:sz w:val="20"/>
          <w:szCs w:val="20"/>
        </w:rPr>
        <w:t xml:space="preserve"> </w:t>
      </w:r>
      <w:bookmarkEnd w:id="0"/>
      <w:r w:rsidRPr="007E231F">
        <w:rPr>
          <w:rFonts w:ascii="Arial" w:hAnsi="Arial" w:cs="Arial"/>
          <w:b/>
          <w:bCs/>
          <w:sz w:val="20"/>
          <w:szCs w:val="20"/>
        </w:rPr>
        <w:t>Toepasselijk recht en geschillen</w:t>
      </w:r>
    </w:p>
    <w:p w:rsidR="00E35BAA"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 xml:space="preserve">1. Op alle rechtsbetrekkingen </w:t>
      </w:r>
      <w:r w:rsidR="0072020C" w:rsidRPr="007E231F">
        <w:rPr>
          <w:rFonts w:ascii="Arial" w:hAnsi="Arial" w:cs="Arial"/>
          <w:sz w:val="20"/>
          <w:szCs w:val="20"/>
        </w:rPr>
        <w:t xml:space="preserve">waarbij Gebruiker partij is, is </w:t>
      </w:r>
      <w:r w:rsidRPr="007E231F">
        <w:rPr>
          <w:rFonts w:ascii="Arial" w:hAnsi="Arial" w:cs="Arial"/>
          <w:sz w:val="20"/>
          <w:szCs w:val="20"/>
        </w:rPr>
        <w:t>uitsluitend het Nederlands recht van toepassing, ook indien aan een</w:t>
      </w:r>
      <w:r w:rsidR="007E231F" w:rsidRPr="007E231F">
        <w:rPr>
          <w:rFonts w:ascii="Arial" w:hAnsi="Arial" w:cs="Arial"/>
          <w:sz w:val="20"/>
          <w:szCs w:val="20"/>
        </w:rPr>
        <w:t xml:space="preserve"> </w:t>
      </w:r>
      <w:r w:rsidRPr="007E231F">
        <w:rPr>
          <w:rFonts w:ascii="Arial" w:hAnsi="Arial" w:cs="Arial"/>
          <w:sz w:val="20"/>
          <w:szCs w:val="20"/>
        </w:rPr>
        <w:t xml:space="preserve">verbintenis geheel of gedeeltelijk in </w:t>
      </w:r>
      <w:r w:rsidR="0072020C" w:rsidRPr="007E231F">
        <w:rPr>
          <w:rFonts w:ascii="Arial" w:hAnsi="Arial" w:cs="Arial"/>
          <w:sz w:val="20"/>
          <w:szCs w:val="20"/>
        </w:rPr>
        <w:t xml:space="preserve">het buitenland uitvoering wordt </w:t>
      </w:r>
      <w:r w:rsidRPr="007E231F">
        <w:rPr>
          <w:rFonts w:ascii="Arial" w:hAnsi="Arial" w:cs="Arial"/>
          <w:sz w:val="20"/>
          <w:szCs w:val="20"/>
        </w:rPr>
        <w:t>gegeven of indien de bij de rechtsbet</w:t>
      </w:r>
      <w:r w:rsidR="0072020C" w:rsidRPr="007E231F">
        <w:rPr>
          <w:rFonts w:ascii="Arial" w:hAnsi="Arial" w:cs="Arial"/>
          <w:sz w:val="20"/>
          <w:szCs w:val="20"/>
        </w:rPr>
        <w:t xml:space="preserve">rekking betrokken partij aldaar </w:t>
      </w:r>
      <w:r w:rsidRPr="007E231F">
        <w:rPr>
          <w:rFonts w:ascii="Arial" w:hAnsi="Arial" w:cs="Arial"/>
          <w:sz w:val="20"/>
          <w:szCs w:val="20"/>
        </w:rPr>
        <w:t>woonplaats heeft. De toepasselijkheid van het Weens K</w:t>
      </w:r>
      <w:r w:rsidR="0072020C" w:rsidRPr="007E231F">
        <w:rPr>
          <w:rFonts w:ascii="Arial" w:hAnsi="Arial" w:cs="Arial"/>
          <w:sz w:val="20"/>
          <w:szCs w:val="20"/>
        </w:rPr>
        <w:t xml:space="preserve">oopverdrag </w:t>
      </w:r>
      <w:r w:rsidRPr="007E231F">
        <w:rPr>
          <w:rFonts w:ascii="Arial" w:hAnsi="Arial" w:cs="Arial"/>
          <w:sz w:val="20"/>
          <w:szCs w:val="20"/>
        </w:rPr>
        <w:t>wordt uitgesloten.</w:t>
      </w:r>
    </w:p>
    <w:p w:rsidR="00866BEE" w:rsidRPr="007E231F" w:rsidRDefault="00E35BAA" w:rsidP="00E35BAA">
      <w:pPr>
        <w:autoSpaceDE w:val="0"/>
        <w:autoSpaceDN w:val="0"/>
        <w:adjustRightInd w:val="0"/>
        <w:spacing w:after="0"/>
        <w:jc w:val="left"/>
        <w:rPr>
          <w:rFonts w:ascii="Arial" w:hAnsi="Arial" w:cs="Arial"/>
          <w:sz w:val="20"/>
          <w:szCs w:val="20"/>
        </w:rPr>
      </w:pPr>
      <w:r w:rsidRPr="007E231F">
        <w:rPr>
          <w:rFonts w:ascii="Arial" w:hAnsi="Arial" w:cs="Arial"/>
          <w:sz w:val="20"/>
          <w:szCs w:val="20"/>
        </w:rPr>
        <w:t>2. Partijen zullen eerst een beroep op</w:t>
      </w:r>
      <w:r w:rsidR="0072020C" w:rsidRPr="007E231F">
        <w:rPr>
          <w:rFonts w:ascii="Arial" w:hAnsi="Arial" w:cs="Arial"/>
          <w:sz w:val="20"/>
          <w:szCs w:val="20"/>
        </w:rPr>
        <w:t xml:space="preserve"> de rechter doen nadat zij zich</w:t>
      </w:r>
      <w:r w:rsidR="00866BEE" w:rsidRPr="007E231F">
        <w:rPr>
          <w:rFonts w:ascii="Arial" w:hAnsi="Arial" w:cs="Arial"/>
          <w:sz w:val="20"/>
          <w:szCs w:val="20"/>
        </w:rPr>
        <w:t xml:space="preserve"> </w:t>
      </w:r>
      <w:r w:rsidRPr="007E231F">
        <w:rPr>
          <w:rFonts w:ascii="Arial" w:hAnsi="Arial" w:cs="Arial"/>
          <w:sz w:val="20"/>
          <w:szCs w:val="20"/>
        </w:rPr>
        <w:t>tot het uiterste hebben inges</w:t>
      </w:r>
      <w:r w:rsidR="0072020C" w:rsidRPr="007E231F">
        <w:rPr>
          <w:rFonts w:ascii="Arial" w:hAnsi="Arial" w:cs="Arial"/>
          <w:sz w:val="20"/>
          <w:szCs w:val="20"/>
        </w:rPr>
        <w:t>pannen een g</w:t>
      </w:r>
      <w:bookmarkStart w:id="1" w:name="_GoBack"/>
      <w:bookmarkEnd w:id="1"/>
      <w:r w:rsidR="0072020C" w:rsidRPr="007E231F">
        <w:rPr>
          <w:rFonts w:ascii="Arial" w:hAnsi="Arial" w:cs="Arial"/>
          <w:sz w:val="20"/>
          <w:szCs w:val="20"/>
        </w:rPr>
        <w:t>eschil in onderling</w:t>
      </w:r>
      <w:r w:rsidR="00866BEE" w:rsidRPr="007E231F">
        <w:rPr>
          <w:rFonts w:ascii="Arial" w:hAnsi="Arial" w:cs="Arial"/>
          <w:sz w:val="20"/>
          <w:szCs w:val="20"/>
        </w:rPr>
        <w:t xml:space="preserve"> </w:t>
      </w:r>
      <w:r w:rsidRPr="007E231F">
        <w:rPr>
          <w:rFonts w:ascii="Arial" w:hAnsi="Arial" w:cs="Arial"/>
          <w:sz w:val="20"/>
          <w:szCs w:val="20"/>
        </w:rPr>
        <w:t>overleg te beslechten.</w:t>
      </w:r>
    </w:p>
    <w:sectPr w:rsidR="00866BEE" w:rsidRPr="007E23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59" w:rsidRDefault="00A83A59" w:rsidP="00E53F58">
      <w:pPr>
        <w:spacing w:after="0"/>
      </w:pPr>
      <w:r>
        <w:separator/>
      </w:r>
    </w:p>
  </w:endnote>
  <w:endnote w:type="continuationSeparator" w:id="0">
    <w:p w:rsidR="00A83A59" w:rsidRDefault="00A83A59" w:rsidP="00E53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F58" w:rsidRPr="00A509CA" w:rsidRDefault="00E53F58" w:rsidP="00E53F58">
    <w:pPr>
      <w:autoSpaceDE w:val="0"/>
      <w:autoSpaceDN w:val="0"/>
      <w:adjustRightInd w:val="0"/>
      <w:spacing w:after="0"/>
      <w:jc w:val="left"/>
      <w:rPr>
        <w:rFonts w:asciiTheme="majorHAnsi" w:hAnsiTheme="majorHAnsi" w:cstheme="majorHAnsi"/>
        <w:b/>
        <w:sz w:val="16"/>
        <w:szCs w:val="16"/>
      </w:rPr>
    </w:pPr>
    <w:r w:rsidRPr="00A509CA">
      <w:rPr>
        <w:rFonts w:asciiTheme="majorHAnsi" w:hAnsiTheme="majorHAnsi" w:cstheme="majorHAnsi"/>
        <w:b/>
        <w:sz w:val="16"/>
        <w:szCs w:val="16"/>
      </w:rPr>
      <w:t xml:space="preserve">Algemene voorwaarden van HP Asbestinventarisatie en Advies gevestigd en kantoorhoudende te (7861 CN) Oosterhesselen klamp 7 </w:t>
    </w:r>
  </w:p>
  <w:p w:rsidR="00E53F58" w:rsidRDefault="00E53F58" w:rsidP="00E53F58">
    <w:pPr>
      <w:autoSpaceDE w:val="0"/>
      <w:autoSpaceDN w:val="0"/>
      <w:adjustRightInd w:val="0"/>
      <w:spacing w:after="0"/>
      <w:jc w:val="left"/>
      <w:rPr>
        <w:rFonts w:ascii="Arial" w:hAnsi="Arial" w:cs="Arial"/>
        <w:sz w:val="16"/>
        <w:szCs w:val="16"/>
      </w:rPr>
    </w:pPr>
  </w:p>
  <w:p w:rsidR="00E53F58" w:rsidRDefault="00E53F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59" w:rsidRDefault="00A83A59" w:rsidP="00E53F58">
      <w:pPr>
        <w:spacing w:after="0"/>
      </w:pPr>
      <w:r>
        <w:separator/>
      </w:r>
    </w:p>
  </w:footnote>
  <w:footnote w:type="continuationSeparator" w:id="0">
    <w:p w:rsidR="00A83A59" w:rsidRDefault="00A83A59" w:rsidP="00E53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392F"/>
    <w:multiLevelType w:val="hybridMultilevel"/>
    <w:tmpl w:val="698C8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477CE9"/>
    <w:multiLevelType w:val="hybridMultilevel"/>
    <w:tmpl w:val="298AE0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31E5362"/>
    <w:multiLevelType w:val="hybridMultilevel"/>
    <w:tmpl w:val="B5367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810E7C"/>
    <w:multiLevelType w:val="hybridMultilevel"/>
    <w:tmpl w:val="B0043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9A65917"/>
    <w:multiLevelType w:val="hybridMultilevel"/>
    <w:tmpl w:val="A87044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31833C6"/>
    <w:multiLevelType w:val="hybridMultilevel"/>
    <w:tmpl w:val="D3201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AA"/>
    <w:rsid w:val="00032DEB"/>
    <w:rsid w:val="000D2EC9"/>
    <w:rsid w:val="00125B7B"/>
    <w:rsid w:val="001E2B29"/>
    <w:rsid w:val="002178EF"/>
    <w:rsid w:val="00252710"/>
    <w:rsid w:val="003575EE"/>
    <w:rsid w:val="003A6B10"/>
    <w:rsid w:val="003D5E43"/>
    <w:rsid w:val="0041367F"/>
    <w:rsid w:val="00534FE3"/>
    <w:rsid w:val="0065401E"/>
    <w:rsid w:val="006551EB"/>
    <w:rsid w:val="0072020C"/>
    <w:rsid w:val="007E231F"/>
    <w:rsid w:val="00866BEE"/>
    <w:rsid w:val="008A0FF7"/>
    <w:rsid w:val="00A225CE"/>
    <w:rsid w:val="00A509CA"/>
    <w:rsid w:val="00A83A59"/>
    <w:rsid w:val="00BC3823"/>
    <w:rsid w:val="00C449E3"/>
    <w:rsid w:val="00D46BF6"/>
    <w:rsid w:val="00D75903"/>
    <w:rsid w:val="00E35BAA"/>
    <w:rsid w:val="00E53F58"/>
    <w:rsid w:val="00E8317A"/>
    <w:rsid w:val="00ED43FA"/>
    <w:rsid w:val="00F1769A"/>
    <w:rsid w:val="00F93EB6"/>
    <w:rsid w:val="00FC0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76DF"/>
  <w15:chartTrackingRefBased/>
  <w15:docId w15:val="{BD0DAF72-03CE-4765-A4B9-E9CDF968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3823"/>
    <w:pPr>
      <w:ind w:left="720"/>
      <w:contextualSpacing/>
    </w:pPr>
  </w:style>
  <w:style w:type="paragraph" w:styleId="Koptekst">
    <w:name w:val="header"/>
    <w:basedOn w:val="Standaard"/>
    <w:link w:val="KoptekstChar"/>
    <w:uiPriority w:val="99"/>
    <w:unhideWhenUsed/>
    <w:rsid w:val="00E53F58"/>
    <w:pPr>
      <w:tabs>
        <w:tab w:val="center" w:pos="4536"/>
        <w:tab w:val="right" w:pos="9072"/>
      </w:tabs>
      <w:spacing w:after="0"/>
    </w:pPr>
  </w:style>
  <w:style w:type="character" w:customStyle="1" w:styleId="KoptekstChar">
    <w:name w:val="Koptekst Char"/>
    <w:basedOn w:val="Standaardalinea-lettertype"/>
    <w:link w:val="Koptekst"/>
    <w:uiPriority w:val="99"/>
    <w:rsid w:val="00E53F58"/>
  </w:style>
  <w:style w:type="paragraph" w:styleId="Voettekst">
    <w:name w:val="footer"/>
    <w:basedOn w:val="Standaard"/>
    <w:link w:val="VoettekstChar"/>
    <w:uiPriority w:val="99"/>
    <w:unhideWhenUsed/>
    <w:rsid w:val="00E53F58"/>
    <w:pPr>
      <w:tabs>
        <w:tab w:val="center" w:pos="4536"/>
        <w:tab w:val="right" w:pos="9072"/>
      </w:tabs>
      <w:spacing w:after="0"/>
    </w:pPr>
  </w:style>
  <w:style w:type="character" w:customStyle="1" w:styleId="VoettekstChar">
    <w:name w:val="Voettekst Char"/>
    <w:basedOn w:val="Standaardalinea-lettertype"/>
    <w:link w:val="Voettekst"/>
    <w:uiPriority w:val="99"/>
    <w:rsid w:val="00E5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4289</Words>
  <Characters>23591</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pot</dc:creator>
  <cp:keywords/>
  <dc:description/>
  <cp:lastModifiedBy>harm pot</cp:lastModifiedBy>
  <cp:revision>10</cp:revision>
  <dcterms:created xsi:type="dcterms:W3CDTF">2016-11-23T17:47:00Z</dcterms:created>
  <dcterms:modified xsi:type="dcterms:W3CDTF">2018-11-27T12:37:00Z</dcterms:modified>
</cp:coreProperties>
</file>